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B60FD" w14:textId="4ADDEED6" w:rsidR="0035155F" w:rsidRPr="008B4E2F" w:rsidRDefault="0073709F" w:rsidP="0035155F">
      <w:pPr>
        <w:jc w:val="center"/>
        <w:rPr>
          <w:b/>
          <w:bCs/>
          <w:sz w:val="28"/>
          <w:u w:val="single"/>
        </w:rPr>
      </w:pPr>
      <w:r>
        <w:rPr>
          <w:b/>
          <w:bCs/>
          <w:sz w:val="28"/>
          <w:u w:val="single"/>
        </w:rPr>
        <w:t xml:space="preserve">Servizi per la sanità e l’assistenza sociale </w:t>
      </w:r>
    </w:p>
    <w:p w14:paraId="77549D61" w14:textId="77777777" w:rsidR="0035155F" w:rsidRPr="008B4E2F" w:rsidRDefault="0035155F" w:rsidP="0035155F">
      <w:pPr>
        <w:rPr>
          <w:rFonts w:ascii="Arial" w:hAnsi="Arial"/>
          <w:b/>
          <w:bCs/>
          <w:sz w:val="28"/>
        </w:rPr>
      </w:pPr>
    </w:p>
    <w:p w14:paraId="0426796B" w14:textId="58FBBAE9" w:rsidR="0035155F" w:rsidRPr="008B4E2F" w:rsidRDefault="0073709F" w:rsidP="0035155F">
      <w:pPr>
        <w:jc w:val="center"/>
        <w:rPr>
          <w:rFonts w:ascii="Arial" w:hAnsi="Arial"/>
          <w:b/>
          <w:bCs/>
          <w:sz w:val="28"/>
        </w:rPr>
      </w:pPr>
      <w:r>
        <w:rPr>
          <w:rFonts w:ascii="Arial" w:hAnsi="Arial"/>
          <w:b/>
          <w:bCs/>
          <w:sz w:val="28"/>
        </w:rPr>
        <w:t>Esempio di c</w:t>
      </w:r>
      <w:r w:rsidR="0035155F" w:rsidRPr="008B4E2F">
        <w:rPr>
          <w:rFonts w:ascii="Arial" w:hAnsi="Arial"/>
          <w:b/>
          <w:bCs/>
          <w:sz w:val="28"/>
        </w:rPr>
        <w:t>onsegna ministeriale alle commissioni d’esame</w:t>
      </w:r>
    </w:p>
    <w:p w14:paraId="530CB5FE" w14:textId="77777777" w:rsidR="0035155F" w:rsidRPr="008B4E2F" w:rsidRDefault="0035155F" w:rsidP="0035155F">
      <w:pPr>
        <w:rPr>
          <w:rFonts w:ascii="Arial" w:hAnsi="Arial"/>
          <w:b/>
          <w:bCs/>
        </w:rPr>
      </w:pPr>
    </w:p>
    <w:p w14:paraId="29AEACFD" w14:textId="2CFC9514" w:rsidR="0035155F" w:rsidRPr="008B4E2F" w:rsidRDefault="0035155F" w:rsidP="0035155F">
      <w:pPr>
        <w:jc w:val="both"/>
        <w:rPr>
          <w:rFonts w:ascii="Arial" w:hAnsi="Arial"/>
          <w:b/>
          <w:bCs/>
        </w:rPr>
      </w:pPr>
      <w:r w:rsidRPr="008B4E2F">
        <w:rPr>
          <w:rFonts w:ascii="Arial" w:hAnsi="Arial"/>
          <w:b/>
          <w:bCs/>
        </w:rPr>
        <w:t>La Commissione d’esame, sulla base del curricolo dell’istituto e dell’effet</w:t>
      </w:r>
      <w:r w:rsidR="008B4E2F">
        <w:rPr>
          <w:rFonts w:ascii="Arial" w:hAnsi="Arial"/>
          <w:b/>
          <w:bCs/>
        </w:rPr>
        <w:t>t</w:t>
      </w:r>
      <w:r w:rsidRPr="008B4E2F">
        <w:rPr>
          <w:rFonts w:ascii="Arial" w:hAnsi="Arial"/>
          <w:b/>
          <w:bCs/>
        </w:rPr>
        <w:t xml:space="preserve">ivo percorso realizzato dal gruppo classe, predisponga una prova d’esame della tipologia sotto indicata, la cui realizzazione comporti un preciso riferimento ai nuclei tematici fondamentali alla base delle competenze d’indirizzo evidenziati di seguito. </w:t>
      </w:r>
    </w:p>
    <w:p w14:paraId="2D2F25FA" w14:textId="77777777" w:rsidR="0035155F" w:rsidRPr="008B4E2F" w:rsidRDefault="0035155F" w:rsidP="0035155F">
      <w:pPr>
        <w:jc w:val="both"/>
        <w:rPr>
          <w:rFonts w:ascii="Arial" w:hAnsi="Arial"/>
          <w:b/>
          <w:bCs/>
        </w:rPr>
      </w:pPr>
    </w:p>
    <w:p w14:paraId="04D0A6EA" w14:textId="77777777" w:rsidR="0035155F" w:rsidRPr="008B4E2F" w:rsidRDefault="0035155F" w:rsidP="0035155F">
      <w:pPr>
        <w:jc w:val="both"/>
        <w:rPr>
          <w:rFonts w:ascii="Arial" w:hAnsi="Arial"/>
          <w:b/>
          <w:bCs/>
        </w:rPr>
      </w:pPr>
      <w:r w:rsidRPr="008B4E2F">
        <w:rPr>
          <w:rFonts w:ascii="Arial" w:hAnsi="Arial"/>
          <w:b/>
          <w:bCs/>
        </w:rPr>
        <w:t>Il candidato deve poter svolgere la prova in sei ore.</w:t>
      </w:r>
    </w:p>
    <w:p w14:paraId="53A0103C" w14:textId="2DB8A354" w:rsidR="0035155F" w:rsidRPr="008B4E2F" w:rsidRDefault="0035155F" w:rsidP="0035155F">
      <w:pPr>
        <w:jc w:val="both"/>
        <w:rPr>
          <w:rFonts w:ascii="Arial" w:hAnsi="Arial"/>
          <w:b/>
          <w:bCs/>
        </w:rPr>
      </w:pPr>
      <w:r w:rsidRPr="008B4E2F">
        <w:rPr>
          <w:rFonts w:ascii="Arial" w:hAnsi="Arial"/>
          <w:b/>
          <w:bCs/>
        </w:rPr>
        <w:t xml:space="preserve">E’ autorizzato </w:t>
      </w:r>
      <w:proofErr w:type="gramStart"/>
      <w:r w:rsidRPr="008B4E2F">
        <w:rPr>
          <w:rFonts w:ascii="Arial" w:hAnsi="Arial"/>
          <w:b/>
          <w:bCs/>
        </w:rPr>
        <w:t>ad  utilizzare</w:t>
      </w:r>
      <w:proofErr w:type="gramEnd"/>
      <w:r w:rsidRPr="008B4E2F">
        <w:rPr>
          <w:rFonts w:ascii="Arial" w:hAnsi="Arial"/>
          <w:b/>
          <w:bCs/>
        </w:rPr>
        <w:t xml:space="preserve"> il vocabolario della lingua italiana</w:t>
      </w:r>
      <w:r w:rsidR="00964F04">
        <w:rPr>
          <w:rFonts w:ascii="Arial" w:hAnsi="Arial"/>
          <w:b/>
          <w:bCs/>
        </w:rPr>
        <w:t>,</w:t>
      </w:r>
      <w:r w:rsidRPr="008B4E2F">
        <w:rPr>
          <w:rFonts w:ascii="Arial" w:hAnsi="Arial"/>
          <w:b/>
          <w:bCs/>
        </w:rPr>
        <w:t xml:space="preserve"> il dizionario dei sinonimi e dei contrari ed eventuali tabell</w:t>
      </w:r>
      <w:r w:rsidR="00964F04">
        <w:rPr>
          <w:rFonts w:ascii="Arial" w:hAnsi="Arial"/>
          <w:b/>
          <w:bCs/>
        </w:rPr>
        <w:t>e,</w:t>
      </w:r>
      <w:r w:rsidR="00971B04" w:rsidRPr="008B4E2F">
        <w:rPr>
          <w:rFonts w:ascii="Arial" w:hAnsi="Arial"/>
          <w:b/>
          <w:bCs/>
        </w:rPr>
        <w:t xml:space="preserve"> dati </w:t>
      </w:r>
      <w:r w:rsidR="00964F04">
        <w:rPr>
          <w:rFonts w:ascii="Arial" w:hAnsi="Arial"/>
          <w:b/>
          <w:bCs/>
        </w:rPr>
        <w:t xml:space="preserve">e documenti </w:t>
      </w:r>
      <w:r w:rsidR="00971B04" w:rsidRPr="008B4E2F">
        <w:rPr>
          <w:rFonts w:ascii="Arial" w:hAnsi="Arial"/>
          <w:b/>
          <w:bCs/>
        </w:rPr>
        <w:t>messi a disposizione da</w:t>
      </w:r>
      <w:r w:rsidRPr="008B4E2F">
        <w:rPr>
          <w:rFonts w:ascii="Arial" w:hAnsi="Arial"/>
          <w:b/>
          <w:bCs/>
        </w:rPr>
        <w:t>lla commissione.</w:t>
      </w:r>
    </w:p>
    <w:p w14:paraId="3E9BB499" w14:textId="77777777" w:rsidR="0035155F" w:rsidRPr="008B4E2F" w:rsidRDefault="0035155F" w:rsidP="0035155F">
      <w:pPr>
        <w:rPr>
          <w:rFonts w:ascii="Arial" w:hAnsi="Arial"/>
          <w:b/>
          <w:bCs/>
        </w:rPr>
      </w:pPr>
    </w:p>
    <w:p w14:paraId="766C3383" w14:textId="77777777" w:rsidR="0035155F" w:rsidRPr="008B4E2F" w:rsidRDefault="0035155F" w:rsidP="0035155F">
      <w:pPr>
        <w:rPr>
          <w:rFonts w:ascii="Arial" w:hAnsi="Arial"/>
          <w:b/>
          <w:bCs/>
        </w:rPr>
      </w:pPr>
    </w:p>
    <w:p w14:paraId="300111F1" w14:textId="77777777" w:rsidR="0035155F" w:rsidRPr="008B4E2F" w:rsidRDefault="0035155F" w:rsidP="0035155F">
      <w:pPr>
        <w:rPr>
          <w:rFonts w:ascii="Arial" w:hAnsi="Arial"/>
          <w:b/>
          <w:bCs/>
        </w:rPr>
      </w:pPr>
      <w:r w:rsidRPr="008B4E2F">
        <w:rPr>
          <w:rFonts w:ascii="Arial" w:hAnsi="Arial"/>
          <w:b/>
          <w:bCs/>
        </w:rPr>
        <w:t xml:space="preserve">Tipologia di prova: </w:t>
      </w:r>
    </w:p>
    <w:p w14:paraId="341A0D03" w14:textId="77777777" w:rsidR="0035155F" w:rsidRPr="008B4E2F" w:rsidRDefault="0035155F" w:rsidP="0035155F">
      <w:pPr>
        <w:jc w:val="both"/>
        <w:rPr>
          <w:rFonts w:ascii="Arial" w:hAnsi="Arial"/>
          <w:bCs/>
          <w:color w:val="000000" w:themeColor="text1"/>
        </w:rPr>
      </w:pPr>
    </w:p>
    <w:p w14:paraId="30F1FF36" w14:textId="77777777" w:rsidR="00F139B2" w:rsidRPr="0041026E" w:rsidRDefault="00F139B2" w:rsidP="00F139B2">
      <w:pPr>
        <w:ind w:left="426" w:right="418"/>
        <w:jc w:val="both"/>
        <w:rPr>
          <w:bCs/>
          <w:color w:val="000000" w:themeColor="text1"/>
        </w:rPr>
      </w:pPr>
      <w:r w:rsidRPr="0041026E">
        <w:rPr>
          <w:bCs/>
          <w:color w:val="000000" w:themeColor="text1"/>
        </w:rPr>
        <w:t>Analisi e soluzione di problematiche in un contesto operativo riguardante l’area professionale (caso aziendale/caso professionale).</w:t>
      </w:r>
    </w:p>
    <w:p w14:paraId="4003E581" w14:textId="77777777" w:rsidR="0035155F" w:rsidRPr="008B4E2F" w:rsidRDefault="0035155F" w:rsidP="0035155F">
      <w:pPr>
        <w:rPr>
          <w:bCs/>
          <w:sz w:val="20"/>
        </w:rPr>
      </w:pPr>
    </w:p>
    <w:p w14:paraId="7088524A" w14:textId="77777777" w:rsidR="0035155F" w:rsidRPr="008B4E2F" w:rsidRDefault="0035155F" w:rsidP="0035155F">
      <w:pPr>
        <w:rPr>
          <w:rFonts w:ascii="Arial" w:hAnsi="Arial"/>
          <w:b/>
          <w:bCs/>
        </w:rPr>
      </w:pPr>
      <w:r w:rsidRPr="008B4E2F">
        <w:rPr>
          <w:rFonts w:ascii="Arial" w:hAnsi="Arial"/>
          <w:b/>
          <w:bCs/>
        </w:rPr>
        <w:t>Nuclei tematici fondamentali a cui fare riferimento:</w:t>
      </w:r>
    </w:p>
    <w:p w14:paraId="38C9C536" w14:textId="77777777" w:rsidR="0035155F" w:rsidRPr="008B4E2F" w:rsidRDefault="0035155F" w:rsidP="0035155F">
      <w:pPr>
        <w:jc w:val="both"/>
        <w:rPr>
          <w:rFonts w:ascii="Arial" w:hAnsi="Arial" w:cs="Arial"/>
          <w:color w:val="000000" w:themeColor="text1"/>
        </w:rPr>
      </w:pPr>
    </w:p>
    <w:p w14:paraId="306FD453" w14:textId="77777777" w:rsidR="00AA0D00" w:rsidRPr="00775AFF" w:rsidRDefault="00AA0D00" w:rsidP="00AA0D00">
      <w:pPr>
        <w:numPr>
          <w:ilvl w:val="0"/>
          <w:numId w:val="9"/>
        </w:numPr>
        <w:jc w:val="both"/>
        <w:rPr>
          <w:rFonts w:ascii="Arial" w:hAnsi="Arial" w:cs="Arial"/>
        </w:rPr>
      </w:pPr>
      <w:r w:rsidRPr="00775AFF">
        <w:rPr>
          <w:rFonts w:ascii="Arial" w:hAnsi="Arial" w:cs="Arial"/>
        </w:rPr>
        <w:t>Metodi di progettazione e relative azioni di pianificazione, gestione, valutazione dei progetti per rispondere ai bisogni delle persone; reti formali e informali come elementi di contesto operativo.</w:t>
      </w:r>
    </w:p>
    <w:p w14:paraId="0C4F5986" w14:textId="77777777" w:rsidR="00FC6F03" w:rsidRDefault="00FC6F03" w:rsidP="00FC6F03">
      <w:pPr>
        <w:ind w:left="720"/>
        <w:jc w:val="both"/>
        <w:rPr>
          <w:rFonts w:ascii="Arial" w:hAnsi="Arial" w:cs="Arial"/>
          <w:color w:val="000000" w:themeColor="text1"/>
        </w:rPr>
      </w:pPr>
    </w:p>
    <w:p w14:paraId="56084698" w14:textId="37C0683D" w:rsidR="0035155F" w:rsidRPr="00AA0D00" w:rsidRDefault="00AA0D00" w:rsidP="00AA0D00">
      <w:pPr>
        <w:numPr>
          <w:ilvl w:val="0"/>
          <w:numId w:val="9"/>
        </w:numPr>
        <w:rPr>
          <w:rFonts w:ascii="Arial" w:hAnsi="Arial" w:cs="Arial"/>
        </w:rPr>
      </w:pPr>
      <w:r w:rsidRPr="00AA0D00">
        <w:rPr>
          <w:rFonts w:ascii="Arial" w:hAnsi="Arial" w:cs="Arial"/>
        </w:rPr>
        <w:t>Attività educative, di animazione, ludiche e culturali in rapporto alle diverse tipologie di utenza.</w:t>
      </w:r>
    </w:p>
    <w:p w14:paraId="16891C8C" w14:textId="77777777" w:rsidR="0035155F" w:rsidRPr="008B4E2F" w:rsidRDefault="0035155F" w:rsidP="0035155F">
      <w:pPr>
        <w:rPr>
          <w:bCs/>
          <w:sz w:val="20"/>
        </w:rPr>
      </w:pPr>
    </w:p>
    <w:sectPr w:rsidR="0035155F" w:rsidRPr="008B4E2F" w:rsidSect="008E3ED7">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47FF8"/>
    <w:multiLevelType w:val="hybridMultilevel"/>
    <w:tmpl w:val="4EAC9A7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C6613F"/>
    <w:multiLevelType w:val="hybridMultilevel"/>
    <w:tmpl w:val="71B0E3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7A86C5A"/>
    <w:multiLevelType w:val="hybridMultilevel"/>
    <w:tmpl w:val="FD8EF94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391753DA"/>
    <w:multiLevelType w:val="hybridMultilevel"/>
    <w:tmpl w:val="4A225B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13E0AB1"/>
    <w:multiLevelType w:val="hybridMultilevel"/>
    <w:tmpl w:val="B12A12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1D87772"/>
    <w:multiLevelType w:val="hybridMultilevel"/>
    <w:tmpl w:val="21503D5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668F45B3"/>
    <w:multiLevelType w:val="hybridMultilevel"/>
    <w:tmpl w:val="6840C1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47326C4"/>
    <w:multiLevelType w:val="hybridMultilevel"/>
    <w:tmpl w:val="AC3CF28A"/>
    <w:lvl w:ilvl="0" w:tplc="0410000F">
      <w:start w:val="1"/>
      <w:numFmt w:val="decimal"/>
      <w:lvlText w:val="%1."/>
      <w:lvlJc w:val="left"/>
      <w:pPr>
        <w:ind w:left="891" w:hanging="360"/>
      </w:pPr>
    </w:lvl>
    <w:lvl w:ilvl="1" w:tplc="04100019" w:tentative="1">
      <w:start w:val="1"/>
      <w:numFmt w:val="lowerLetter"/>
      <w:lvlText w:val="%2."/>
      <w:lvlJc w:val="left"/>
      <w:pPr>
        <w:ind w:left="1611" w:hanging="360"/>
      </w:pPr>
    </w:lvl>
    <w:lvl w:ilvl="2" w:tplc="0410001B" w:tentative="1">
      <w:start w:val="1"/>
      <w:numFmt w:val="lowerRoman"/>
      <w:lvlText w:val="%3."/>
      <w:lvlJc w:val="right"/>
      <w:pPr>
        <w:ind w:left="2331" w:hanging="180"/>
      </w:pPr>
    </w:lvl>
    <w:lvl w:ilvl="3" w:tplc="0410000F" w:tentative="1">
      <w:start w:val="1"/>
      <w:numFmt w:val="decimal"/>
      <w:lvlText w:val="%4."/>
      <w:lvlJc w:val="left"/>
      <w:pPr>
        <w:ind w:left="3051" w:hanging="360"/>
      </w:pPr>
    </w:lvl>
    <w:lvl w:ilvl="4" w:tplc="04100019" w:tentative="1">
      <w:start w:val="1"/>
      <w:numFmt w:val="lowerLetter"/>
      <w:lvlText w:val="%5."/>
      <w:lvlJc w:val="left"/>
      <w:pPr>
        <w:ind w:left="3771" w:hanging="360"/>
      </w:pPr>
    </w:lvl>
    <w:lvl w:ilvl="5" w:tplc="0410001B" w:tentative="1">
      <w:start w:val="1"/>
      <w:numFmt w:val="lowerRoman"/>
      <w:lvlText w:val="%6."/>
      <w:lvlJc w:val="right"/>
      <w:pPr>
        <w:ind w:left="4491" w:hanging="180"/>
      </w:pPr>
    </w:lvl>
    <w:lvl w:ilvl="6" w:tplc="0410000F" w:tentative="1">
      <w:start w:val="1"/>
      <w:numFmt w:val="decimal"/>
      <w:lvlText w:val="%7."/>
      <w:lvlJc w:val="left"/>
      <w:pPr>
        <w:ind w:left="5211" w:hanging="360"/>
      </w:pPr>
    </w:lvl>
    <w:lvl w:ilvl="7" w:tplc="04100019" w:tentative="1">
      <w:start w:val="1"/>
      <w:numFmt w:val="lowerLetter"/>
      <w:lvlText w:val="%8."/>
      <w:lvlJc w:val="left"/>
      <w:pPr>
        <w:ind w:left="5931" w:hanging="360"/>
      </w:pPr>
    </w:lvl>
    <w:lvl w:ilvl="8" w:tplc="0410001B" w:tentative="1">
      <w:start w:val="1"/>
      <w:numFmt w:val="lowerRoman"/>
      <w:lvlText w:val="%9."/>
      <w:lvlJc w:val="right"/>
      <w:pPr>
        <w:ind w:left="6651" w:hanging="180"/>
      </w:pPr>
    </w:lvl>
  </w:abstractNum>
  <w:abstractNum w:abstractNumId="8" w15:restartNumberingAfterBreak="0">
    <w:nsid w:val="74D31AAE"/>
    <w:multiLevelType w:val="hybridMultilevel"/>
    <w:tmpl w:val="8304B9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07223849">
    <w:abstractNumId w:val="3"/>
  </w:num>
  <w:num w:numId="2" w16cid:durableId="781612550">
    <w:abstractNumId w:val="8"/>
  </w:num>
  <w:num w:numId="3" w16cid:durableId="1224482050">
    <w:abstractNumId w:val="6"/>
  </w:num>
  <w:num w:numId="4" w16cid:durableId="235360753">
    <w:abstractNumId w:val="0"/>
  </w:num>
  <w:num w:numId="5" w16cid:durableId="56128902">
    <w:abstractNumId w:val="5"/>
  </w:num>
  <w:num w:numId="6" w16cid:durableId="731780927">
    <w:abstractNumId w:val="4"/>
  </w:num>
  <w:num w:numId="7" w16cid:durableId="1687756785">
    <w:abstractNumId w:val="2"/>
  </w:num>
  <w:num w:numId="8" w16cid:durableId="1838961623">
    <w:abstractNumId w:val="7"/>
  </w:num>
  <w:num w:numId="9" w16cid:durableId="8255852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0"/>
  <w:activeWritingStyle w:appName="MSWord" w:lang="it-IT" w:vendorID="3" w:dllVersion="517" w:checkStyle="1"/>
  <w:proofState w:spelling="clean" w:grammar="clean"/>
  <w:defaultTabStop w:val="708"/>
  <w:hyphenationZone w:val="283"/>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overrideTableStyleFontSizeAndJustification" w:uri="http://schemas.microsoft.com/office/word" w:val="1"/>
    <w:compatSetting w:name="useWord2013TrackBottomHyphenation" w:uri="http://schemas.microsoft.com/office/word" w:val="1"/>
  </w:compat>
  <w:rsids>
    <w:rsidRoot w:val="007857C0"/>
    <w:rsid w:val="000070EB"/>
    <w:rsid w:val="00077784"/>
    <w:rsid w:val="00111574"/>
    <w:rsid w:val="001C5C01"/>
    <w:rsid w:val="002D3B8B"/>
    <w:rsid w:val="00331D5B"/>
    <w:rsid w:val="0035155F"/>
    <w:rsid w:val="003F2935"/>
    <w:rsid w:val="005012FE"/>
    <w:rsid w:val="005666ED"/>
    <w:rsid w:val="0063238C"/>
    <w:rsid w:val="00686B2F"/>
    <w:rsid w:val="0073709F"/>
    <w:rsid w:val="0076396A"/>
    <w:rsid w:val="007857C0"/>
    <w:rsid w:val="00840EA8"/>
    <w:rsid w:val="008B4E2F"/>
    <w:rsid w:val="008E3ED7"/>
    <w:rsid w:val="00964F04"/>
    <w:rsid w:val="00970CFD"/>
    <w:rsid w:val="00971B04"/>
    <w:rsid w:val="009F10EB"/>
    <w:rsid w:val="00AA0D00"/>
    <w:rsid w:val="00B041A1"/>
    <w:rsid w:val="00B154FD"/>
    <w:rsid w:val="00B72395"/>
    <w:rsid w:val="00C615EA"/>
    <w:rsid w:val="00D04DB3"/>
    <w:rsid w:val="00D26A3D"/>
    <w:rsid w:val="00D34290"/>
    <w:rsid w:val="00DC79ED"/>
    <w:rsid w:val="00E27A76"/>
    <w:rsid w:val="00E425CA"/>
    <w:rsid w:val="00F139B2"/>
    <w:rsid w:val="00FB7ADB"/>
    <w:rsid w:val="00FB7CA0"/>
    <w:rsid w:val="00FC4DB9"/>
    <w:rsid w:val="00FC6F03"/>
    <w:rsid w:val="00FE796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0C9330"/>
  <w14:defaultImageDpi w14:val="300"/>
  <w15:docId w15:val="{6C6FEBA6-534F-264A-8409-02A54BBFE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57C0"/>
    <w:rPr>
      <w:rFonts w:ascii="Times New Roman" w:eastAsia="Times New Roman" w:hAnsi="Times New Roman"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3515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139B2"/>
    <w:pPr>
      <w:widowControl w:val="0"/>
      <w:ind w:left="720"/>
      <w:contextualSpacing/>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8542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178</Words>
  <Characters>1015</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1191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Gallana</dc:creator>
  <cp:keywords/>
  <dc:description/>
  <cp:lastModifiedBy>Paolo Gallana</cp:lastModifiedBy>
  <cp:revision>4</cp:revision>
  <dcterms:created xsi:type="dcterms:W3CDTF">2022-12-17T22:54:00Z</dcterms:created>
  <dcterms:modified xsi:type="dcterms:W3CDTF">2022-12-21T11:31:00Z</dcterms:modified>
  <cp:category/>
</cp:coreProperties>
</file>