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1" w:rsidRDefault="00A537D1" w:rsidP="002A7301">
      <w:pPr>
        <w:pStyle w:val="NormaleWeb"/>
        <w:spacing w:line="249" w:lineRule="atLeast"/>
        <w:ind w:left="57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DIRIGENTE</w:t>
      </w:r>
      <w:r w:rsidR="002A7301">
        <w:rPr>
          <w:rFonts w:ascii="Calibri" w:hAnsi="Calibri" w:cs="Calibri"/>
          <w:sz w:val="22"/>
          <w:szCs w:val="22"/>
        </w:rPr>
        <w:t xml:space="preserve"> SCOLASTICA</w:t>
      </w:r>
    </w:p>
    <w:p w:rsidR="002A7301" w:rsidRDefault="002A7301" w:rsidP="002A7301">
      <w:pPr>
        <w:pStyle w:val="NormaleWeb"/>
        <w:spacing w:line="249" w:lineRule="atLeast"/>
        <w:ind w:left="57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dell’I.I.S. “Paolo Boselli” - TORINO</w:t>
      </w:r>
    </w:p>
    <w:p w:rsidR="007A1F30" w:rsidRDefault="00856F67" w:rsidP="002A7301">
      <w:pPr>
        <w:pStyle w:val="NormaleWeb"/>
        <w:spacing w:line="249" w:lineRule="atLeast"/>
        <w:ind w:left="57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p w:rsidR="007A1F30" w:rsidRPr="00856F67" w:rsidRDefault="00856F67">
      <w:pPr>
        <w:pStyle w:val="NormaleWeb"/>
        <w:jc w:val="center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DICHIARAZIONE SOSTITUTIVA DI CERTIFICAZIONE</w:t>
      </w:r>
    </w:p>
    <w:p w:rsidR="007A1F30" w:rsidRPr="00856F67" w:rsidRDefault="00856F67">
      <w:pPr>
        <w:pStyle w:val="NormaleWeb"/>
        <w:spacing w:line="272" w:lineRule="atLeast"/>
        <w:ind w:right="1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 xml:space="preserve">(art. 46 del DPR 28 dicembre 2000, n. 445 "Testo Unico delle disposizioni legislative e regolamentari </w:t>
      </w:r>
      <w:r w:rsidRPr="00856F67">
        <w:rPr>
          <w:rFonts w:ascii="inherit" w:hAnsi="inherit" w:cs="Arial"/>
          <w:color w:val="000000"/>
          <w:sz w:val="23"/>
          <w:szCs w:val="23"/>
        </w:rPr>
        <w:br/>
        <w:t>in materia di documentazione amministrativa")</w:t>
      </w:r>
    </w:p>
    <w:p w:rsidR="007A1F30" w:rsidRPr="00856F67" w:rsidRDefault="00A537D1">
      <w:pPr>
        <w:pStyle w:val="NormaleWeb"/>
        <w:tabs>
          <w:tab w:val="left" w:pos="10206"/>
        </w:tabs>
        <w:spacing w:before="45" w:line="276" w:lineRule="auto"/>
        <w:ind w:right="1"/>
        <w:jc w:val="both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Il/La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 xml:space="preserve"> sottoscritt_ ____</w:t>
      </w:r>
      <w:r>
        <w:rPr>
          <w:rFonts w:ascii="inherit" w:hAnsi="inherit" w:cs="Arial"/>
          <w:color w:val="000000"/>
          <w:sz w:val="23"/>
          <w:szCs w:val="23"/>
        </w:rPr>
        <w:t>____________________________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__________________________________</w:t>
      </w:r>
      <w:r>
        <w:rPr>
          <w:rFonts w:ascii="inherit" w:hAnsi="inherit" w:cs="Arial"/>
          <w:color w:val="000000"/>
          <w:sz w:val="23"/>
          <w:szCs w:val="23"/>
        </w:rPr>
        <w:t>_______________</w:t>
      </w:r>
    </w:p>
    <w:p w:rsidR="007A1F30" w:rsidRPr="00856F67" w:rsidRDefault="00A537D1">
      <w:pPr>
        <w:pStyle w:val="NormaleWeb"/>
        <w:spacing w:line="276" w:lineRule="auto"/>
        <w:ind w:right="1"/>
        <w:jc w:val="both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 xml:space="preserve">Nato/a 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a_________</w:t>
      </w:r>
      <w:r>
        <w:rPr>
          <w:rFonts w:ascii="inherit" w:hAnsi="inherit" w:cs="Arial"/>
          <w:color w:val="000000"/>
          <w:sz w:val="23"/>
          <w:szCs w:val="23"/>
        </w:rPr>
        <w:t xml:space="preserve">____________________________________________ 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il ___________________________________</w:t>
      </w:r>
    </w:p>
    <w:p w:rsidR="007A1F30" w:rsidRPr="00856F67" w:rsidRDefault="00A537D1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R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esidente a__________</w:t>
      </w:r>
      <w:r>
        <w:rPr>
          <w:rFonts w:ascii="inherit" w:hAnsi="inherit" w:cs="Arial"/>
          <w:color w:val="000000"/>
          <w:sz w:val="23"/>
          <w:szCs w:val="23"/>
        </w:rPr>
        <w:t>________________________________________ P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rovincia________________________</w:t>
      </w:r>
      <w:r>
        <w:rPr>
          <w:rFonts w:ascii="inherit" w:hAnsi="inherit" w:cs="Arial"/>
          <w:color w:val="000000"/>
          <w:sz w:val="23"/>
          <w:szCs w:val="23"/>
        </w:rPr>
        <w:t>__</w:t>
      </w:r>
    </w:p>
    <w:p w:rsidR="007A1F30" w:rsidRPr="00856F67" w:rsidRDefault="00856F67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via__________________________________________________</w:t>
      </w:r>
      <w:r w:rsidR="00A537D1">
        <w:rPr>
          <w:rFonts w:ascii="inherit" w:hAnsi="inherit" w:cs="Arial"/>
          <w:color w:val="000000"/>
          <w:sz w:val="23"/>
          <w:szCs w:val="23"/>
        </w:rPr>
        <w:t>______________________ n. ______________________</w:t>
      </w:r>
    </w:p>
    <w:p w:rsidR="007A1F30" w:rsidRPr="00856F67" w:rsidRDefault="00856F67">
      <w:pPr>
        <w:pStyle w:val="NormaleWeb"/>
        <w:spacing w:before="62"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br/>
        <w:t>consapevole delle sanzioni penali previste in caso di falsità in atti e di dichiarazioni mendaci, così come stabilito dall'art. 76 del Testo Unico delle disposizioni legislative e regolamentari in materia di documentazione amministrativa D.P.R. 28 dicembre 2000 N° 445</w:t>
      </w:r>
    </w:p>
    <w:p w:rsidR="007A1F30" w:rsidRPr="00856F67" w:rsidRDefault="00856F67">
      <w:pPr>
        <w:pStyle w:val="NormaleWeb"/>
        <w:spacing w:before="232" w:line="276" w:lineRule="auto"/>
        <w:jc w:val="center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DICHIARO</w:t>
      </w:r>
    </w:p>
    <w:p w:rsidR="007A1F30" w:rsidRPr="00856F67" w:rsidRDefault="00856F67">
      <w:pPr>
        <w:pStyle w:val="NormaleWeb"/>
        <w:spacing w:before="142"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(barrare i numeri che interessano)</w:t>
      </w:r>
    </w:p>
    <w:p w:rsidR="007A1F30" w:rsidRDefault="00856F67">
      <w:pPr>
        <w:pStyle w:val="NormaleWeb"/>
        <w:numPr>
          <w:ilvl w:val="0"/>
          <w:numId w:val="24"/>
        </w:numPr>
        <w:spacing w:before="57" w:after="0"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essere nato a________________________________________</w:t>
      </w:r>
      <w:r w:rsidR="00A537D1">
        <w:rPr>
          <w:rFonts w:ascii="inherit" w:hAnsi="inherit" w:cs="Arial"/>
          <w:color w:val="000000"/>
          <w:sz w:val="23"/>
          <w:szCs w:val="23"/>
        </w:rPr>
        <w:t>______</w:t>
      </w:r>
      <w:r w:rsidRPr="00856F67">
        <w:rPr>
          <w:rFonts w:ascii="inherit" w:hAnsi="inherit" w:cs="Arial"/>
          <w:color w:val="000000"/>
          <w:sz w:val="23"/>
          <w:szCs w:val="23"/>
        </w:rPr>
        <w:t xml:space="preserve">_ </w:t>
      </w:r>
      <w:r w:rsidR="00A537D1" w:rsidRPr="00856F67">
        <w:rPr>
          <w:rFonts w:ascii="inherit" w:hAnsi="inherit" w:cs="Arial"/>
          <w:color w:val="000000"/>
          <w:sz w:val="23"/>
          <w:szCs w:val="23"/>
        </w:rPr>
        <w:t>Prov</w:t>
      </w:r>
      <w:r w:rsidRPr="00856F67">
        <w:rPr>
          <w:rFonts w:ascii="inherit" w:hAnsi="inherit" w:cs="Arial"/>
          <w:color w:val="000000"/>
          <w:sz w:val="23"/>
          <w:szCs w:val="23"/>
        </w:rPr>
        <w:t xml:space="preserve"> (___</w:t>
      </w:r>
      <w:r w:rsidR="00A537D1">
        <w:rPr>
          <w:rFonts w:ascii="inherit" w:hAnsi="inherit" w:cs="Arial"/>
          <w:color w:val="000000"/>
          <w:sz w:val="23"/>
          <w:szCs w:val="23"/>
        </w:rPr>
        <w:t>__</w:t>
      </w:r>
      <w:r w:rsidR="00801F93">
        <w:rPr>
          <w:rFonts w:ascii="inherit" w:hAnsi="inherit" w:cs="Arial"/>
          <w:color w:val="000000"/>
          <w:sz w:val="23"/>
          <w:szCs w:val="23"/>
        </w:rPr>
        <w:t>) il______________</w:t>
      </w:r>
    </w:p>
    <w:p w:rsidR="00801F93" w:rsidRPr="00856F67" w:rsidRDefault="00801F93" w:rsidP="00801F93">
      <w:pPr>
        <w:pStyle w:val="NormaleWeb"/>
        <w:spacing w:before="57" w:after="0"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</w:p>
    <w:p w:rsidR="00801F93" w:rsidRDefault="00856F67" w:rsidP="006D6608">
      <w:pPr>
        <w:pStyle w:val="NormaleWeb"/>
        <w:numPr>
          <w:ilvl w:val="0"/>
          <w:numId w:val="24"/>
        </w:numPr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essere residente a ______________________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_____________________________________ P</w:t>
      </w:r>
      <w:r w:rsidRPr="00856F67">
        <w:rPr>
          <w:rFonts w:ascii="inherit" w:hAnsi="inherit" w:cs="Arial"/>
          <w:color w:val="000000"/>
          <w:sz w:val="23"/>
          <w:szCs w:val="23"/>
        </w:rPr>
        <w:t xml:space="preserve">rov (___) </w:t>
      </w:r>
      <w:r w:rsidR="006D6608">
        <w:rPr>
          <w:rFonts w:ascii="inherit" w:hAnsi="inherit" w:cs="Arial"/>
          <w:color w:val="000000"/>
          <w:sz w:val="23"/>
          <w:szCs w:val="23"/>
        </w:rPr>
        <w:t xml:space="preserve">                                                        </w:t>
      </w:r>
    </w:p>
    <w:p w:rsidR="00801F93" w:rsidRDefault="00801F93" w:rsidP="00801F93">
      <w:pPr>
        <w:pStyle w:val="Paragrafoelenco"/>
        <w:rPr>
          <w:rFonts w:ascii="inherit" w:hAnsi="inherit" w:cs="Arial"/>
          <w:color w:val="000000"/>
          <w:sz w:val="23"/>
          <w:szCs w:val="23"/>
        </w:rPr>
      </w:pPr>
    </w:p>
    <w:p w:rsidR="002A7301" w:rsidRPr="006D6608" w:rsidRDefault="00801F93" w:rsidP="00801F93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 xml:space="preserve">               </w:t>
      </w:r>
      <w:r w:rsidR="00856F67" w:rsidRPr="006D6608">
        <w:rPr>
          <w:rFonts w:ascii="inherit" w:hAnsi="inherit" w:cs="Arial"/>
          <w:color w:val="000000"/>
          <w:sz w:val="23"/>
          <w:szCs w:val="23"/>
        </w:rPr>
        <w:t>v</w:t>
      </w:r>
      <w:r w:rsidR="002A7301" w:rsidRPr="006D6608">
        <w:rPr>
          <w:rFonts w:ascii="inherit" w:hAnsi="inherit" w:cs="Arial"/>
          <w:color w:val="000000"/>
          <w:sz w:val="23"/>
          <w:szCs w:val="23"/>
        </w:rPr>
        <w:t>ia 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__________________________________________</w:t>
      </w:r>
      <w:r w:rsidR="002A7301" w:rsidRPr="006D6608">
        <w:rPr>
          <w:rFonts w:ascii="inherit" w:hAnsi="inherit" w:cs="Arial"/>
          <w:color w:val="000000"/>
          <w:sz w:val="23"/>
          <w:szCs w:val="23"/>
        </w:rPr>
        <w:t>_n._____</w:t>
      </w:r>
    </w:p>
    <w:p w:rsidR="00801F93" w:rsidRDefault="002A7301" w:rsidP="00801F93">
      <w:pPr>
        <w:pStyle w:val="NormaleWeb"/>
        <w:spacing w:line="276" w:lineRule="auto"/>
        <w:jc w:val="center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oppure</w:t>
      </w:r>
    </w:p>
    <w:p w:rsidR="00801F93" w:rsidRDefault="002A7301" w:rsidP="002A7301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2A7301">
        <w:rPr>
          <w:rFonts w:ascii="inherit" w:hAnsi="inherit" w:cs="Arial"/>
          <w:color w:val="000000"/>
          <w:sz w:val="23"/>
          <w:szCs w:val="23"/>
        </w:rPr>
        <w:t>Dichiara di non avere la residenza nel comune in cui svolg</w:t>
      </w:r>
      <w:r>
        <w:rPr>
          <w:rFonts w:ascii="inherit" w:hAnsi="inherit" w:cs="Arial"/>
          <w:color w:val="000000"/>
          <w:sz w:val="23"/>
          <w:szCs w:val="23"/>
        </w:rPr>
        <w:t>e l’</w:t>
      </w:r>
      <w:r w:rsidRPr="002A7301">
        <w:rPr>
          <w:rFonts w:ascii="inherit" w:hAnsi="inherit" w:cs="Arial"/>
          <w:color w:val="000000"/>
          <w:sz w:val="23"/>
          <w:szCs w:val="23"/>
        </w:rPr>
        <w:t xml:space="preserve">esame e che la </w:t>
      </w:r>
      <w:r>
        <w:rPr>
          <w:rFonts w:ascii="inherit" w:hAnsi="inherit" w:cs="Arial"/>
          <w:color w:val="000000"/>
          <w:sz w:val="23"/>
          <w:szCs w:val="23"/>
        </w:rPr>
        <w:t xml:space="preserve">motivazione per la quale </w:t>
      </w:r>
      <w:r w:rsidRPr="002A7301">
        <w:rPr>
          <w:rFonts w:ascii="inherit" w:hAnsi="inherit" w:cs="Arial"/>
          <w:color w:val="000000"/>
          <w:sz w:val="23"/>
          <w:szCs w:val="23"/>
        </w:rPr>
        <w:t xml:space="preserve">richiede di sostenere esame in comune diverso da quello di residenza è la seguente </w:t>
      </w:r>
      <w:r>
        <w:rPr>
          <w:rFonts w:ascii="inherit" w:hAnsi="inherit" w:cs="Arial"/>
          <w:color w:val="000000"/>
          <w:sz w:val="23"/>
          <w:szCs w:val="23"/>
        </w:rPr>
        <w:t>____________________________________________________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__________________________</w:t>
      </w:r>
      <w:r w:rsidR="00801F93">
        <w:rPr>
          <w:rFonts w:ascii="inherit" w:hAnsi="inherit" w:cs="Arial"/>
          <w:color w:val="000000"/>
          <w:sz w:val="23"/>
          <w:szCs w:val="23"/>
        </w:rPr>
        <w:t>____________________________</w:t>
      </w:r>
    </w:p>
    <w:p w:rsidR="00801F93" w:rsidRPr="00856F67" w:rsidRDefault="00801F93" w:rsidP="002A7301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</w:p>
    <w:p w:rsidR="002A7301" w:rsidRDefault="002A7301" w:rsidP="002A7301">
      <w:pPr>
        <w:pStyle w:val="NormaleWeb"/>
        <w:numPr>
          <w:ilvl w:val="0"/>
          <w:numId w:val="10"/>
        </w:numPr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avere il seguente codice fiscale__________________________________________</w:t>
      </w:r>
      <w:r w:rsidR="00801F93">
        <w:rPr>
          <w:rFonts w:ascii="inherit" w:hAnsi="inherit" w:cs="Arial"/>
          <w:color w:val="000000"/>
          <w:sz w:val="23"/>
          <w:szCs w:val="23"/>
        </w:rPr>
        <w:t>________________</w:t>
      </w:r>
      <w:r w:rsidRPr="00856F67">
        <w:rPr>
          <w:rFonts w:ascii="inherit" w:hAnsi="inherit" w:cs="Arial"/>
          <w:color w:val="000000"/>
          <w:sz w:val="23"/>
          <w:szCs w:val="23"/>
        </w:rPr>
        <w:t>_</w:t>
      </w:r>
    </w:p>
    <w:p w:rsidR="00801F93" w:rsidRPr="00856F67" w:rsidRDefault="00801F93" w:rsidP="00801F93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</w:p>
    <w:p w:rsidR="007A1F30" w:rsidRDefault="00856F67" w:rsidP="002A7301">
      <w:pPr>
        <w:pStyle w:val="NormaleWeb"/>
        <w:numPr>
          <w:ilvl w:val="0"/>
          <w:numId w:val="10"/>
        </w:numPr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essere cittadino italiano (oppure) _______________________________________</w:t>
      </w:r>
      <w:r w:rsidR="00801F93">
        <w:rPr>
          <w:rFonts w:ascii="inherit" w:hAnsi="inherit" w:cs="Arial"/>
          <w:color w:val="000000"/>
          <w:sz w:val="23"/>
          <w:szCs w:val="23"/>
        </w:rPr>
        <w:t>________________</w:t>
      </w:r>
    </w:p>
    <w:p w:rsidR="00801F93" w:rsidRDefault="00801F93" w:rsidP="00801F93">
      <w:pPr>
        <w:pStyle w:val="Paragrafoelenco"/>
        <w:rPr>
          <w:rFonts w:ascii="inherit" w:hAnsi="inherit" w:cs="Arial"/>
          <w:color w:val="000000"/>
          <w:sz w:val="23"/>
          <w:szCs w:val="23"/>
        </w:rPr>
      </w:pPr>
    </w:p>
    <w:p w:rsidR="007A1F30" w:rsidRDefault="00856F67" w:rsidP="00801F93">
      <w:pPr>
        <w:pStyle w:val="NormaleWeb"/>
        <w:numPr>
          <w:ilvl w:val="0"/>
          <w:numId w:val="10"/>
        </w:numPr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godere dei diritti civili e politici</w:t>
      </w:r>
      <w:r w:rsidR="006D6608">
        <w:rPr>
          <w:rFonts w:ascii="inherit" w:hAnsi="inherit" w:cs="Arial"/>
          <w:color w:val="000000"/>
          <w:sz w:val="23"/>
          <w:szCs w:val="23"/>
        </w:rPr>
        <w:t xml:space="preserve">         S</w:t>
      </w:r>
      <w:r w:rsidR="006D6608">
        <w:rPr>
          <w:rFonts w:ascii="inherit" w:hAnsi="inherit" w:cs="Arial" w:hint="eastAsia"/>
          <w:color w:val="000000"/>
          <w:sz w:val="23"/>
          <w:szCs w:val="23"/>
        </w:rPr>
        <w:t>Ì</w:t>
      </w:r>
      <w:r w:rsidR="006D6608" w:rsidRPr="00856F67">
        <w:rPr>
          <w:rFonts w:ascii="inherit" w:hAnsi="inherit" w:cs="Arial"/>
          <w:color w:val="000000"/>
          <w:sz w:val="23"/>
          <w:szCs w:val="23"/>
        </w:rPr>
        <w:t xml:space="preserve"> (</w:t>
      </w:r>
      <w:r w:rsidR="006D6608">
        <w:rPr>
          <w:rFonts w:ascii="inherit" w:hAnsi="inherit" w:cs="Arial"/>
          <w:color w:val="000000"/>
          <w:sz w:val="23"/>
          <w:szCs w:val="23"/>
        </w:rPr>
        <w:t xml:space="preserve">   )          NO</w:t>
      </w:r>
      <w:r w:rsidR="002A7301" w:rsidRPr="00856F67">
        <w:rPr>
          <w:rFonts w:ascii="inherit" w:hAnsi="inherit" w:cs="Arial"/>
          <w:color w:val="000000"/>
          <w:sz w:val="23"/>
          <w:szCs w:val="23"/>
        </w:rPr>
        <w:t xml:space="preserve"> (    ) </w:t>
      </w:r>
    </w:p>
    <w:p w:rsidR="00801F93" w:rsidRDefault="00801F93" w:rsidP="00801F93">
      <w:pPr>
        <w:pStyle w:val="Paragrafoelenco"/>
        <w:rPr>
          <w:rFonts w:ascii="inherit" w:hAnsi="inherit" w:cs="Arial"/>
          <w:color w:val="000000"/>
          <w:sz w:val="23"/>
          <w:szCs w:val="23"/>
        </w:rPr>
      </w:pPr>
    </w:p>
    <w:p w:rsidR="00801F93" w:rsidRPr="00856F67" w:rsidRDefault="00801F93" w:rsidP="00801F93">
      <w:pPr>
        <w:pStyle w:val="NormaleWeb"/>
        <w:spacing w:line="276" w:lineRule="auto"/>
        <w:jc w:val="both"/>
        <w:rPr>
          <w:rFonts w:ascii="inherit" w:hAnsi="inherit" w:cs="Arial"/>
          <w:color w:val="000000"/>
          <w:sz w:val="23"/>
          <w:szCs w:val="23"/>
        </w:rPr>
      </w:pPr>
    </w:p>
    <w:p w:rsidR="00801F93" w:rsidRDefault="00856F67" w:rsidP="00801F93">
      <w:pPr>
        <w:pStyle w:val="NormaleWeb"/>
        <w:numPr>
          <w:ilvl w:val="0"/>
          <w:numId w:val="10"/>
        </w:numPr>
        <w:spacing w:before="301" w:after="0" w:line="276" w:lineRule="auto"/>
        <w:ind w:left="391" w:hanging="363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 xml:space="preserve">di essere in </w:t>
      </w:r>
      <w:r w:rsidR="002A7301" w:rsidRPr="00856F67">
        <w:rPr>
          <w:rFonts w:ascii="inherit" w:hAnsi="inherit" w:cs="Arial"/>
          <w:color w:val="000000"/>
          <w:sz w:val="23"/>
          <w:szCs w:val="23"/>
        </w:rPr>
        <w:t>possesso dei</w:t>
      </w:r>
      <w:r w:rsidRPr="00856F67">
        <w:rPr>
          <w:rFonts w:ascii="inherit" w:hAnsi="inherit" w:cs="Arial"/>
          <w:color w:val="000000"/>
          <w:sz w:val="23"/>
          <w:szCs w:val="23"/>
        </w:rPr>
        <w:t xml:space="preserve"> </w:t>
      </w:r>
      <w:r w:rsidR="002A7301" w:rsidRPr="00856F67">
        <w:rPr>
          <w:rFonts w:ascii="inherit" w:hAnsi="inherit" w:cs="Arial"/>
          <w:color w:val="000000"/>
          <w:sz w:val="23"/>
          <w:szCs w:val="23"/>
        </w:rPr>
        <w:t>seguenti titoli</w:t>
      </w:r>
      <w:r w:rsidRPr="00856F67">
        <w:rPr>
          <w:rFonts w:ascii="inherit" w:hAnsi="inherit" w:cs="Arial"/>
          <w:color w:val="000000"/>
          <w:sz w:val="23"/>
          <w:szCs w:val="23"/>
        </w:rPr>
        <w:t xml:space="preserve"> di studio </w:t>
      </w:r>
      <w:r w:rsidR="002A7301" w:rsidRPr="00856F67">
        <w:rPr>
          <w:rFonts w:ascii="inherit" w:hAnsi="inherit" w:cs="Arial"/>
          <w:color w:val="000000"/>
          <w:sz w:val="23"/>
          <w:szCs w:val="23"/>
        </w:rPr>
        <w:t>(</w:t>
      </w:r>
      <w:r w:rsidR="002A7301" w:rsidRPr="002A7301">
        <w:rPr>
          <w:rFonts w:ascii="inherit" w:hAnsi="inherit" w:cs="Arial"/>
          <w:color w:val="000000"/>
          <w:sz w:val="23"/>
          <w:szCs w:val="23"/>
        </w:rPr>
        <w:t>diploma 3^ media, pagelle, idoneità</w:t>
      </w:r>
      <w:r w:rsidR="002A7301" w:rsidRPr="00856F67">
        <w:rPr>
          <w:rFonts w:ascii="inherit" w:hAnsi="inherit" w:cs="Arial"/>
          <w:color w:val="000000"/>
          <w:sz w:val="23"/>
          <w:szCs w:val="23"/>
        </w:rPr>
        <w:t xml:space="preserve">, </w:t>
      </w:r>
    </w:p>
    <w:p w:rsidR="007A1F30" w:rsidRPr="00801F93" w:rsidRDefault="006D6608" w:rsidP="00801F93">
      <w:pPr>
        <w:pStyle w:val="NormaleWeb"/>
        <w:spacing w:before="301" w:after="0" w:line="276" w:lineRule="auto"/>
        <w:ind w:left="391"/>
        <w:jc w:val="both"/>
        <w:rPr>
          <w:rFonts w:ascii="inherit" w:hAnsi="inherit" w:cs="Arial"/>
          <w:color w:val="000000"/>
          <w:sz w:val="23"/>
          <w:szCs w:val="23"/>
        </w:rPr>
      </w:pPr>
      <w:r w:rsidRPr="00801F93">
        <w:rPr>
          <w:rFonts w:ascii="inherit" w:hAnsi="inherit" w:cs="Arial"/>
          <w:color w:val="000000"/>
          <w:sz w:val="23"/>
          <w:szCs w:val="23"/>
        </w:rPr>
        <w:t>altro) _</w:t>
      </w:r>
      <w:r w:rsidR="00856F67" w:rsidRPr="00801F93">
        <w:rPr>
          <w:rFonts w:ascii="inherit" w:hAnsi="inherit" w:cs="Arial"/>
          <w:color w:val="000000"/>
          <w:sz w:val="23"/>
          <w:szCs w:val="23"/>
        </w:rPr>
        <w:t>____________________________________________</w:t>
      </w:r>
      <w:r w:rsidRPr="00801F93">
        <w:rPr>
          <w:rFonts w:ascii="inherit" w:hAnsi="inherit" w:cs="Arial"/>
          <w:color w:val="000000"/>
          <w:sz w:val="23"/>
          <w:szCs w:val="23"/>
        </w:rPr>
        <w:t>________________________________________________</w:t>
      </w:r>
    </w:p>
    <w:p w:rsidR="007A1F30" w:rsidRPr="00856F67" w:rsidRDefault="00856F67" w:rsidP="002A7301">
      <w:pPr>
        <w:pStyle w:val="NormaleWeb"/>
        <w:numPr>
          <w:ilvl w:val="0"/>
          <w:numId w:val="10"/>
        </w:numPr>
        <w:spacing w:before="295" w:after="0" w:line="276" w:lineRule="auto"/>
        <w:ind w:left="391" w:hanging="363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avere la qualifica professionale di ________________________________________________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</w:t>
      </w:r>
      <w:r w:rsidR="00801F93">
        <w:rPr>
          <w:rFonts w:ascii="inherit" w:hAnsi="inherit" w:cs="Arial"/>
          <w:color w:val="000000"/>
          <w:sz w:val="23"/>
          <w:szCs w:val="23"/>
        </w:rPr>
        <w:t>_</w:t>
      </w:r>
    </w:p>
    <w:p w:rsidR="002A7301" w:rsidRPr="00856F67" w:rsidRDefault="00856F67" w:rsidP="002A7301">
      <w:pPr>
        <w:pStyle w:val="NormaleWeb"/>
        <w:numPr>
          <w:ilvl w:val="0"/>
          <w:numId w:val="10"/>
        </w:numPr>
        <w:spacing w:before="295" w:after="0" w:line="276" w:lineRule="auto"/>
        <w:ind w:left="403" w:hanging="391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lastRenderedPageBreak/>
        <w:t>di avere sostenuto i seguenti esami ____________________________________________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______________</w:t>
      </w:r>
      <w:r w:rsidRPr="00856F67">
        <w:rPr>
          <w:rFonts w:ascii="inherit" w:hAnsi="inherit" w:cs="Arial"/>
          <w:color w:val="000000"/>
          <w:sz w:val="23"/>
          <w:szCs w:val="23"/>
        </w:rPr>
        <w:t>__</w:t>
      </w:r>
    </w:p>
    <w:p w:rsidR="007A1F30" w:rsidRPr="00856F67" w:rsidRDefault="002A7301" w:rsidP="002A7301">
      <w:pPr>
        <w:pStyle w:val="NormaleWeb"/>
        <w:spacing w:before="295" w:after="0" w:line="276" w:lineRule="auto"/>
        <w:ind w:left="12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_______________________________</w:t>
      </w:r>
    </w:p>
    <w:p w:rsidR="00801F93" w:rsidRDefault="00856F67" w:rsidP="002A7301">
      <w:pPr>
        <w:pStyle w:val="NormaleWeb"/>
        <w:numPr>
          <w:ilvl w:val="0"/>
          <w:numId w:val="10"/>
        </w:numPr>
        <w:spacing w:before="397" w:after="0" w:line="276" w:lineRule="auto"/>
        <w:ind w:left="403" w:right="1" w:hanging="363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di essere in possesso del seguente titolo di specializzazione, di abilitazione, d</w:t>
      </w:r>
      <w:r w:rsidR="00801F93">
        <w:rPr>
          <w:rFonts w:ascii="inherit" w:hAnsi="inherit" w:cs="Arial"/>
          <w:color w:val="000000"/>
          <w:sz w:val="23"/>
          <w:szCs w:val="23"/>
        </w:rPr>
        <w:t xml:space="preserve">i formazione, di aggiornamento, di qualifica tecnica </w:t>
      </w:r>
    </w:p>
    <w:p w:rsidR="007A1F30" w:rsidRPr="00856F67" w:rsidRDefault="00856F67" w:rsidP="00801F93">
      <w:pPr>
        <w:pStyle w:val="NormaleWeb"/>
        <w:spacing w:before="397" w:after="0" w:line="276" w:lineRule="auto"/>
        <w:ind w:left="403" w:right="1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__________________</w:t>
      </w:r>
      <w:r w:rsidR="00801F93">
        <w:rPr>
          <w:rFonts w:ascii="inherit" w:hAnsi="inherit" w:cs="Arial"/>
          <w:color w:val="000000"/>
          <w:sz w:val="23"/>
          <w:szCs w:val="23"/>
        </w:rPr>
        <w:t>___________________________________________________________________________________</w:t>
      </w:r>
    </w:p>
    <w:p w:rsidR="00801F93" w:rsidRDefault="00A537D1" w:rsidP="002A7301">
      <w:pPr>
        <w:pStyle w:val="NormaleWeb"/>
        <w:numPr>
          <w:ilvl w:val="0"/>
          <w:numId w:val="10"/>
        </w:numPr>
        <w:tabs>
          <w:tab w:val="left" w:pos="806"/>
        </w:tabs>
        <w:spacing w:before="255" w:after="0" w:line="276" w:lineRule="auto"/>
        <w:ind w:left="380" w:right="1" w:hanging="380"/>
        <w:jc w:val="both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 xml:space="preserve">che il numero di 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Partita IVA (o qualsiasi dato contenuto nell'archivio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br/>
      </w:r>
    </w:p>
    <w:p w:rsidR="007A1F30" w:rsidRDefault="00856F67" w:rsidP="00801F93">
      <w:pPr>
        <w:pStyle w:val="NormaleWeb"/>
        <w:tabs>
          <w:tab w:val="left" w:pos="806"/>
        </w:tabs>
        <w:spacing w:before="255" w:after="0" w:line="276" w:lineRule="auto"/>
        <w:ind w:left="380" w:right="1"/>
        <w:jc w:val="both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>dell'anagrafe tributaria) è il seguente__________________________________________</w:t>
      </w:r>
      <w:r w:rsidR="006D6608">
        <w:rPr>
          <w:rFonts w:ascii="inherit" w:hAnsi="inherit" w:cs="Arial"/>
          <w:color w:val="000000"/>
          <w:sz w:val="23"/>
          <w:szCs w:val="23"/>
        </w:rPr>
        <w:t>__________</w:t>
      </w:r>
      <w:r w:rsidR="00801F93">
        <w:rPr>
          <w:rFonts w:ascii="inherit" w:hAnsi="inherit" w:cs="Arial"/>
          <w:color w:val="000000"/>
          <w:sz w:val="23"/>
          <w:szCs w:val="23"/>
        </w:rPr>
        <w:t>______</w:t>
      </w:r>
    </w:p>
    <w:p w:rsidR="006D6608" w:rsidRPr="00856F67" w:rsidRDefault="006D6608" w:rsidP="006D6608">
      <w:pPr>
        <w:pStyle w:val="NormaleWeb"/>
        <w:tabs>
          <w:tab w:val="left" w:pos="806"/>
        </w:tabs>
        <w:spacing w:before="255" w:after="0" w:line="276" w:lineRule="auto"/>
        <w:ind w:left="380" w:right="1"/>
        <w:jc w:val="both"/>
        <w:rPr>
          <w:rFonts w:ascii="inherit" w:hAnsi="inherit" w:cs="Arial"/>
          <w:color w:val="000000"/>
          <w:sz w:val="23"/>
          <w:szCs w:val="23"/>
        </w:rPr>
      </w:pPr>
    </w:p>
    <w:p w:rsidR="00801F93" w:rsidRDefault="002A7301" w:rsidP="00856F67">
      <w:pPr>
        <w:pStyle w:val="Paragrafoelenco"/>
        <w:numPr>
          <w:ilvl w:val="0"/>
          <w:numId w:val="10"/>
        </w:numPr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di essere in possesso dei seguenti certificati emessi da enti pubblici e privati (es. certificato di </w:t>
      </w:r>
    </w:p>
    <w:p w:rsidR="00801F93" w:rsidRDefault="00801F93" w:rsidP="00801F93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2A7301" w:rsidRDefault="002A7301" w:rsidP="00801F93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tirocinio) ___________________________________</w:t>
      </w:r>
      <w:r w:rsidR="006D6608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_______________________________________</w:t>
      </w: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</w:t>
      </w:r>
    </w:p>
    <w:p w:rsidR="006D6608" w:rsidRPr="006D6608" w:rsidRDefault="006D6608" w:rsidP="006D6608">
      <w:pPr>
        <w:pStyle w:val="Paragrafoelenco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6D6608" w:rsidRPr="00856F67" w:rsidRDefault="006D6608" w:rsidP="006D6608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801F93" w:rsidRDefault="002A7301" w:rsidP="00856F67">
      <w:pPr>
        <w:pStyle w:val="Paragrafoelenco"/>
        <w:numPr>
          <w:ilvl w:val="0"/>
          <w:numId w:val="10"/>
        </w:numPr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di compiere </w:t>
      </w:r>
      <w:r w:rsidR="00A537D1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il diciannovesimo</w:t>
      </w: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anno di età entro l’anno solare in cui si svolge l’esame (indicare la </w:t>
      </w:r>
    </w:p>
    <w:p w:rsidR="00801F93" w:rsidRDefault="00801F93" w:rsidP="00801F93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2A7301" w:rsidRDefault="00A537D1" w:rsidP="00801F93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data) _</w:t>
      </w:r>
      <w:r w:rsidR="002A7301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_________________________________</w:t>
      </w:r>
      <w:r w:rsidR="006D6608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___________________________________________</w:t>
      </w:r>
      <w:r w:rsidR="002A7301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_________</w:t>
      </w:r>
    </w:p>
    <w:p w:rsidR="006D6608" w:rsidRPr="00856F67" w:rsidRDefault="006D6608" w:rsidP="006D6608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13088F" w:rsidRDefault="0013088F" w:rsidP="00856F67">
      <w:pPr>
        <w:pStyle w:val="Paragrafoelenco"/>
        <w:numPr>
          <w:ilvl w:val="0"/>
          <w:numId w:val="10"/>
        </w:numPr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di essere in </w:t>
      </w:r>
      <w:r w:rsidR="002A7301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possesso del diploma di scuola secondaria di primo grado da un numero di anni almeno pari a quello della durata del corso prescelto, indipendentemente dall’età</w:t>
      </w:r>
      <w:r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</w:t>
      </w:r>
    </w:p>
    <w:p w:rsidR="00801F93" w:rsidRDefault="0013088F" w:rsidP="0013088F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                                          </w:t>
      </w:r>
    </w:p>
    <w:p w:rsidR="0013088F" w:rsidRPr="00856F67" w:rsidRDefault="006D6608" w:rsidP="00801F93">
      <w:pPr>
        <w:pStyle w:val="Paragrafoelenco"/>
        <w:ind w:left="0"/>
        <w:jc w:val="center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>
        <w:rPr>
          <w:rFonts w:ascii="inherit" w:eastAsia="Times New Roman" w:hAnsi="inherit" w:cs="Arial"/>
          <w:color w:val="000000"/>
          <w:sz w:val="23"/>
          <w:szCs w:val="23"/>
          <w:lang w:bidi="ar-SA"/>
        </w:rPr>
        <w:t>S</w:t>
      </w:r>
      <w:r>
        <w:rPr>
          <w:rFonts w:ascii="inherit" w:eastAsia="Times New Roman" w:hAnsi="inherit" w:cs="Arial" w:hint="eastAsia"/>
          <w:color w:val="000000"/>
          <w:sz w:val="23"/>
          <w:szCs w:val="23"/>
          <w:lang w:bidi="ar-SA"/>
        </w:rPr>
        <w:t>Ì</w:t>
      </w:r>
      <w:r w:rsidR="00A537D1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</w:t>
      </w:r>
      <w:r w:rsidR="00801F93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( </w:t>
      </w:r>
      <w:r w:rsidR="0013088F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)       NO (   )</w:t>
      </w:r>
      <w:r w:rsidR="0013088F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;</w:t>
      </w:r>
    </w:p>
    <w:p w:rsidR="002A7301" w:rsidRPr="00856F67" w:rsidRDefault="002A7301" w:rsidP="00801F93">
      <w:pPr>
        <w:pStyle w:val="Paragrafoelenco"/>
        <w:ind w:left="0"/>
        <w:jc w:val="center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801F93" w:rsidRDefault="002A7301" w:rsidP="00856F67">
      <w:pPr>
        <w:pStyle w:val="Paragrafoelenco"/>
        <w:numPr>
          <w:ilvl w:val="0"/>
          <w:numId w:val="10"/>
        </w:numPr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di essere in possesso di titolo conseguito al termine di un corso di studio di istruzione secondaria di secondo grado di durata almeno quadriennale del previgente ordinamento o possesso di diploma professionale di tecn</w:t>
      </w:r>
      <w:r w:rsidR="00801F93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ico di cui all’articolo 15 del D</w:t>
      </w: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. </w:t>
      </w:r>
      <w:r w:rsidR="00801F93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Lgs</w:t>
      </w: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. n. 226 del 2005</w:t>
      </w:r>
      <w:r w:rsidR="006D6608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                </w:t>
      </w:r>
    </w:p>
    <w:p w:rsidR="002A7301" w:rsidRDefault="006D6608" w:rsidP="00801F93">
      <w:pPr>
        <w:pStyle w:val="Paragrafoelenco"/>
        <w:ind w:left="0"/>
        <w:jc w:val="center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>
        <w:rPr>
          <w:rFonts w:ascii="inherit" w:eastAsia="Times New Roman" w:hAnsi="inherit" w:cs="Arial"/>
          <w:color w:val="000000"/>
          <w:sz w:val="23"/>
          <w:szCs w:val="23"/>
          <w:lang w:bidi="ar-SA"/>
        </w:rPr>
        <w:t>S</w:t>
      </w:r>
      <w:r>
        <w:rPr>
          <w:rFonts w:ascii="inherit" w:eastAsia="Times New Roman" w:hAnsi="inherit" w:cs="Arial" w:hint="eastAsia"/>
          <w:color w:val="000000"/>
          <w:sz w:val="23"/>
          <w:szCs w:val="23"/>
          <w:lang w:bidi="ar-SA"/>
        </w:rPr>
        <w:t>Ì</w:t>
      </w:r>
      <w:r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</w:t>
      </w:r>
      <w:r w:rsidR="0013088F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(    )       NO (   )</w:t>
      </w:r>
    </w:p>
    <w:p w:rsidR="006D6608" w:rsidRPr="00856F67" w:rsidRDefault="006D6608" w:rsidP="006D6608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801F93" w:rsidRDefault="002A7301" w:rsidP="00856F67">
      <w:pPr>
        <w:pStyle w:val="Paragrafoelenco"/>
        <w:numPr>
          <w:ilvl w:val="0"/>
          <w:numId w:val="10"/>
        </w:numPr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dichiara che la cessazione </w:t>
      </w:r>
      <w:r w:rsidR="00A537D1"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della frequenza</w:t>
      </w: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 xml:space="preserve"> dell’ultimo anno di corso è avvenuta il </w:t>
      </w:r>
    </w:p>
    <w:p w:rsidR="00801F93" w:rsidRDefault="00801F93" w:rsidP="00801F93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2A7301" w:rsidRPr="00801F93" w:rsidRDefault="002A7301" w:rsidP="00801F93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01F93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_________________________________________________</w:t>
      </w:r>
      <w:r w:rsidR="006D6608" w:rsidRPr="00801F93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_________________________________________________________</w:t>
      </w:r>
    </w:p>
    <w:p w:rsidR="006D6608" w:rsidRPr="006D6608" w:rsidRDefault="006D6608" w:rsidP="006D6608">
      <w:pPr>
        <w:pStyle w:val="Paragrafoelenco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6D6608" w:rsidRPr="00856F67" w:rsidRDefault="006D6608" w:rsidP="006D6608">
      <w:pPr>
        <w:pStyle w:val="Paragrafoelenco"/>
        <w:ind w:left="0"/>
        <w:jc w:val="both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2A7301" w:rsidRPr="00856F67" w:rsidRDefault="002A7301" w:rsidP="00856F67">
      <w:pPr>
        <w:pStyle w:val="Paragrafoelenco"/>
        <w:numPr>
          <w:ilvl w:val="0"/>
          <w:numId w:val="10"/>
        </w:numPr>
        <w:ind w:left="0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  <w:r w:rsidRPr="00856F67">
        <w:rPr>
          <w:rFonts w:ascii="inherit" w:eastAsia="Times New Roman" w:hAnsi="inherit" w:cs="Arial"/>
          <w:color w:val="000000"/>
          <w:sz w:val="23"/>
          <w:szCs w:val="23"/>
          <w:lang w:bidi="ar-SA"/>
        </w:rPr>
        <w:t>Dichiara ed autocertifica di avere assolto l’obbligo scolastico</w:t>
      </w:r>
    </w:p>
    <w:p w:rsidR="002A7301" w:rsidRPr="00856F67" w:rsidRDefault="002A7301" w:rsidP="00856F67">
      <w:pPr>
        <w:pStyle w:val="Paragrafoelenco"/>
        <w:ind w:left="0"/>
        <w:rPr>
          <w:rFonts w:ascii="inherit" w:eastAsia="Times New Roman" w:hAnsi="inherit" w:cs="Arial"/>
          <w:color w:val="000000"/>
          <w:sz w:val="23"/>
          <w:szCs w:val="23"/>
          <w:lang w:bidi="ar-SA"/>
        </w:rPr>
      </w:pPr>
    </w:p>
    <w:p w:rsidR="002A7301" w:rsidRPr="00856F67" w:rsidRDefault="002A7301" w:rsidP="002A7301">
      <w:pPr>
        <w:pStyle w:val="NormaleWeb"/>
        <w:tabs>
          <w:tab w:val="left" w:pos="806"/>
        </w:tabs>
        <w:spacing w:before="255" w:after="0" w:line="276" w:lineRule="auto"/>
        <w:ind w:left="380" w:right="1"/>
        <w:jc w:val="both"/>
        <w:rPr>
          <w:rFonts w:ascii="inherit" w:hAnsi="inherit" w:cs="Arial"/>
          <w:color w:val="000000"/>
          <w:sz w:val="23"/>
          <w:szCs w:val="23"/>
        </w:rPr>
      </w:pPr>
    </w:p>
    <w:p w:rsidR="007A1F30" w:rsidRPr="00856F67" w:rsidRDefault="006D6608">
      <w:pPr>
        <w:pStyle w:val="NormaleWeb"/>
        <w:spacing w:before="62" w:after="0" w:line="276" w:lineRule="auto"/>
        <w:rPr>
          <w:rFonts w:ascii="inherit" w:hAnsi="inherit" w:cs="Arial"/>
          <w:color w:val="000000"/>
          <w:sz w:val="23"/>
          <w:szCs w:val="23"/>
        </w:rPr>
      </w:pPr>
      <w:r>
        <w:rPr>
          <w:rFonts w:ascii="inherit" w:hAnsi="inherit" w:cs="Arial"/>
          <w:color w:val="000000"/>
          <w:sz w:val="23"/>
          <w:szCs w:val="23"/>
        </w:rPr>
        <w:t>__________________</w:t>
      </w:r>
      <w:r w:rsidR="00856F67" w:rsidRPr="00856F67">
        <w:rPr>
          <w:rFonts w:ascii="inherit" w:hAnsi="inherit" w:cs="Arial"/>
          <w:color w:val="000000"/>
          <w:sz w:val="23"/>
          <w:szCs w:val="23"/>
        </w:rPr>
        <w:t>, lì___________________________</w:t>
      </w:r>
    </w:p>
    <w:p w:rsidR="007A1F30" w:rsidRPr="00856F67" w:rsidRDefault="00856F67">
      <w:pPr>
        <w:pStyle w:val="NormaleWeb"/>
        <w:spacing w:after="0" w:line="276" w:lineRule="auto"/>
        <w:ind w:left="6050" w:right="998"/>
        <w:rPr>
          <w:rFonts w:ascii="inherit" w:hAnsi="inherit" w:cs="Arial"/>
          <w:color w:val="000000"/>
          <w:sz w:val="23"/>
          <w:szCs w:val="23"/>
        </w:rPr>
      </w:pPr>
      <w:r w:rsidRPr="00856F67">
        <w:rPr>
          <w:rFonts w:ascii="inherit" w:hAnsi="inherit" w:cs="Arial"/>
          <w:color w:val="000000"/>
          <w:sz w:val="23"/>
          <w:szCs w:val="23"/>
        </w:rPr>
        <w:t xml:space="preserve">     Il</w:t>
      </w:r>
      <w:r w:rsidR="006D6608">
        <w:rPr>
          <w:rFonts w:ascii="inherit" w:hAnsi="inherit" w:cs="Arial"/>
          <w:color w:val="000000"/>
          <w:sz w:val="23"/>
          <w:szCs w:val="23"/>
        </w:rPr>
        <w:t>/La</w:t>
      </w:r>
      <w:r w:rsidRPr="00856F67">
        <w:rPr>
          <w:rFonts w:ascii="inherit" w:hAnsi="inherit" w:cs="Arial"/>
          <w:color w:val="000000"/>
          <w:sz w:val="23"/>
          <w:szCs w:val="23"/>
        </w:rPr>
        <w:t xml:space="preserve"> dichiarante</w:t>
      </w:r>
    </w:p>
    <w:p w:rsidR="007A1F30" w:rsidRPr="00856F67" w:rsidRDefault="007A1F30">
      <w:pPr>
        <w:pStyle w:val="NormaleWeb"/>
        <w:spacing w:after="0" w:line="276" w:lineRule="auto"/>
        <w:ind w:left="6050" w:right="998"/>
        <w:rPr>
          <w:rFonts w:ascii="inherit" w:hAnsi="inherit" w:cs="Arial"/>
          <w:color w:val="000000"/>
          <w:sz w:val="23"/>
          <w:szCs w:val="23"/>
        </w:rPr>
      </w:pPr>
    </w:p>
    <w:p w:rsidR="007A1F30" w:rsidRPr="00856F67" w:rsidRDefault="007A1F30">
      <w:pPr>
        <w:pStyle w:val="NormaleWeb"/>
        <w:spacing w:after="0" w:line="276" w:lineRule="auto"/>
        <w:ind w:left="6050" w:right="998"/>
        <w:rPr>
          <w:rFonts w:ascii="inherit" w:hAnsi="inherit" w:cs="Arial"/>
          <w:color w:val="000000"/>
          <w:sz w:val="23"/>
          <w:szCs w:val="23"/>
        </w:rPr>
      </w:pPr>
    </w:p>
    <w:p w:rsidR="007A1F30" w:rsidRPr="00856F67" w:rsidRDefault="007A1F30">
      <w:pPr>
        <w:pStyle w:val="NormaleWeb"/>
        <w:spacing w:after="0" w:line="276" w:lineRule="auto"/>
        <w:ind w:left="6050" w:right="1"/>
        <w:rPr>
          <w:rFonts w:ascii="inherit" w:hAnsi="inherit" w:cs="Arial"/>
          <w:color w:val="000000"/>
          <w:sz w:val="23"/>
          <w:szCs w:val="23"/>
        </w:rPr>
      </w:pPr>
    </w:p>
    <w:p w:rsidR="007A1F30" w:rsidRPr="00856F67" w:rsidRDefault="00856F67">
      <w:pPr>
        <w:pStyle w:val="NormaleWeb"/>
        <w:spacing w:line="276" w:lineRule="auto"/>
        <w:rPr>
          <w:rFonts w:ascii="inherit" w:eastAsia="Arial Unicode MS" w:hAnsi="inherit" w:cs="Arial"/>
          <w:color w:val="000000"/>
          <w:sz w:val="23"/>
          <w:szCs w:val="23"/>
          <w:lang w:bidi="hi-IN"/>
        </w:rPr>
      </w:pPr>
      <w:r w:rsidRPr="00856F67">
        <w:rPr>
          <w:rFonts w:ascii="inherit" w:eastAsia="Arial Unicode MS" w:hAnsi="inherit" w:cs="Arial"/>
          <w:color w:val="000000"/>
          <w:sz w:val="23"/>
          <w:szCs w:val="23"/>
          <w:lang w:bidi="hi-IN"/>
        </w:rPr>
        <w:t> </w:t>
      </w:r>
    </w:p>
    <w:p w:rsidR="007A1F30" w:rsidRPr="00856F67" w:rsidRDefault="00856F67">
      <w:pPr>
        <w:pStyle w:val="NormaleWeb"/>
        <w:spacing w:line="276" w:lineRule="auto"/>
        <w:rPr>
          <w:rFonts w:ascii="inherit" w:eastAsia="Arial Unicode MS" w:hAnsi="inherit" w:cs="Arial"/>
          <w:color w:val="000000"/>
          <w:sz w:val="23"/>
          <w:szCs w:val="23"/>
          <w:lang w:bidi="hi-IN"/>
        </w:rPr>
      </w:pPr>
      <w:r w:rsidRPr="00856F67">
        <w:rPr>
          <w:rFonts w:ascii="inherit" w:eastAsia="Arial Unicode MS" w:hAnsi="inherit" w:cs="Arial"/>
          <w:color w:val="000000"/>
          <w:sz w:val="23"/>
          <w:szCs w:val="23"/>
          <w:lang w:bidi="hi-IN"/>
        </w:rPr>
        <w:t> </w:t>
      </w:r>
    </w:p>
    <w:p w:rsidR="00801F93" w:rsidRDefault="00856F67" w:rsidP="00801F93">
      <w:pPr>
        <w:pStyle w:val="NormaleWeb"/>
        <w:pageBreakBefore/>
        <w:ind w:right="1"/>
        <w:jc w:val="both"/>
      </w:pPr>
      <w:r w:rsidRPr="00856F67">
        <w:rPr>
          <w:rFonts w:ascii="inherit" w:eastAsia="Arial Unicode MS" w:hAnsi="inherit" w:cs="Arial"/>
          <w:color w:val="000000"/>
          <w:sz w:val="23"/>
          <w:szCs w:val="23"/>
          <w:lang w:bidi="hi-IN"/>
        </w:rPr>
        <w:lastRenderedPageBreak/>
        <w:t> </w:t>
      </w:r>
      <w:r w:rsidR="00801F93">
        <w:rPr>
          <w:b/>
          <w:sz w:val="16"/>
          <w:szCs w:val="16"/>
        </w:rPr>
        <w:t>INFORMATIVA SULLA PRIVACY (ART. 13 DECRETO LEGISLATIVO 196/2003) FINALITÀ</w:t>
      </w:r>
      <w:r w:rsidR="00801F93">
        <w:rPr>
          <w:b/>
        </w:rPr>
        <w:t xml:space="preserve"> </w:t>
      </w:r>
      <w:r w:rsidR="00801F93">
        <w:rPr>
          <w:b/>
          <w:sz w:val="16"/>
          <w:szCs w:val="16"/>
        </w:rPr>
        <w:t>E MODALITÀ</w:t>
      </w:r>
      <w:r w:rsidR="00801F93">
        <w:rPr>
          <w:b/>
        </w:rPr>
        <w:t xml:space="preserve"> </w:t>
      </w:r>
      <w:r w:rsidR="00801F93">
        <w:rPr>
          <w:b/>
          <w:sz w:val="16"/>
          <w:szCs w:val="16"/>
        </w:rPr>
        <w:t>DEL TRATTAMENTO</w:t>
      </w:r>
    </w:p>
    <w:p w:rsidR="00801F93" w:rsidRDefault="00801F93" w:rsidP="00801F93">
      <w:pPr>
        <w:pStyle w:val="NormaleWeb"/>
        <w:jc w:val="both"/>
      </w:pPr>
      <w:r>
        <w:rPr>
          <w:sz w:val="16"/>
          <w:szCs w:val="16"/>
        </w:rPr>
        <w:t>La raccolta dei dati può</w:t>
      </w:r>
      <w:r>
        <w:t xml:space="preserve"> </w:t>
      </w:r>
      <w:r>
        <w:rPr>
          <w:sz w:val="16"/>
          <w:szCs w:val="16"/>
        </w:rPr>
        <w:t>essere effettuata, secondo i casi, sia presso gli stessi interessati, che presso terzi. Il trattamento dei dati nonché</w:t>
      </w:r>
      <w:r>
        <w:t xml:space="preserve"> </w:t>
      </w:r>
      <w:r>
        <w:rPr>
          <w:sz w:val="16"/>
          <w:szCs w:val="16"/>
        </w:rPr>
        <w:t>la comunicazione ai soggetti indicati nella presente informativa e la diffusione degli stessi, ove previsti, avvengono con l'ausilio di strumenti manuali, informatici e telematici, secondo logiche strettamente correlate alle finalità</w:t>
      </w:r>
      <w:r>
        <w:t xml:space="preserve"> </w:t>
      </w:r>
      <w:r>
        <w:rPr>
          <w:sz w:val="16"/>
          <w:szCs w:val="16"/>
        </w:rPr>
        <w:t>sopra indicate.</w:t>
      </w:r>
    </w:p>
    <w:p w:rsidR="00801F93" w:rsidRDefault="00801F93" w:rsidP="00801F93">
      <w:pPr>
        <w:pStyle w:val="NormaleWeb"/>
        <w:jc w:val="both"/>
      </w:pPr>
      <w:r>
        <w:rPr>
          <w:sz w:val="16"/>
          <w:szCs w:val="16"/>
        </w:rPr>
        <w:t>La riservatezza dei dati è</w:t>
      </w:r>
      <w:r>
        <w:t xml:space="preserve"> </w:t>
      </w:r>
      <w:r>
        <w:rPr>
          <w:sz w:val="16"/>
          <w:szCs w:val="16"/>
        </w:rPr>
        <w:t>garantita da misure di sicurezza idonee a ridurre al minimo il rischio di distruzione o perdita, anche accidentale, dei dati trattati, di accesso non autorizzato o di trattamento non consentito.</w:t>
      </w:r>
    </w:p>
    <w:p w:rsidR="00801F93" w:rsidRDefault="00801F93" w:rsidP="00801F93">
      <w:pPr>
        <w:pStyle w:val="NormaleWeb"/>
        <w:spacing w:before="215"/>
        <w:jc w:val="both"/>
      </w:pPr>
      <w:r>
        <w:rPr>
          <w:sz w:val="16"/>
          <w:szCs w:val="16"/>
        </w:rPr>
        <w:t>SOGGETTI O CATEGORIE DI SOGGETTI AI QUALI I DATI POSSONO ESSERE COMUNICATI E AMBITO DI DIFFUSIONE DEI DATI MEDESIMI</w:t>
      </w:r>
    </w:p>
    <w:p w:rsidR="00801F93" w:rsidRDefault="00801F93" w:rsidP="00801F93">
      <w:pPr>
        <w:pStyle w:val="NormaleWeb"/>
        <w:spacing w:line="204" w:lineRule="atLeast"/>
        <w:jc w:val="both"/>
      </w:pPr>
      <w:r>
        <w:rPr>
          <w:sz w:val="16"/>
          <w:szCs w:val="16"/>
        </w:rPr>
        <w:t>I  dati personali inseriti nelle nostre banche dati potranno essere comunicati all’Ufficio Scolastico Centrale ed alle sue diramazioni periferiche, nonché</w:t>
      </w:r>
      <w:r>
        <w:t xml:space="preserve"> </w:t>
      </w:r>
      <w:r>
        <w:rPr>
          <w:sz w:val="16"/>
          <w:szCs w:val="16"/>
        </w:rPr>
        <w:t>eventualmente ad altri soggetti che svolgono attività</w:t>
      </w:r>
      <w:r>
        <w:t xml:space="preserve"> </w:t>
      </w:r>
      <w:r>
        <w:rPr>
          <w:sz w:val="16"/>
          <w:szCs w:val="16"/>
        </w:rPr>
        <w:t xml:space="preserve">complementari e strumentali </w:t>
      </w:r>
    </w:p>
    <w:p w:rsidR="00801F93" w:rsidRDefault="00801F93" w:rsidP="00801F93">
      <w:pPr>
        <w:pStyle w:val="NormaleWeb"/>
        <w:jc w:val="both"/>
      </w:pPr>
      <w:r>
        <w:rPr>
          <w:sz w:val="16"/>
          <w:szCs w:val="16"/>
        </w:rPr>
        <w:t>Trattandosi di dati inseriti in banche dati potranno inoltre essere comunicati o diffusi per la realizzazione delle finalità</w:t>
      </w:r>
      <w:r>
        <w:t xml:space="preserve"> </w:t>
      </w:r>
      <w:r>
        <w:rPr>
          <w:sz w:val="16"/>
          <w:szCs w:val="16"/>
        </w:rPr>
        <w:t>istituzionali.</w:t>
      </w:r>
    </w:p>
    <w:p w:rsidR="00801F93" w:rsidRDefault="00801F93" w:rsidP="00801F93">
      <w:pPr>
        <w:pStyle w:val="NormaleWeb"/>
        <w:spacing w:before="221"/>
        <w:jc w:val="both"/>
        <w:rPr>
          <w:sz w:val="16"/>
          <w:szCs w:val="16"/>
        </w:rPr>
      </w:pPr>
      <w:r>
        <w:rPr>
          <w:sz w:val="16"/>
          <w:szCs w:val="16"/>
        </w:rPr>
        <w:t>NATURA DEL CONFERIMENTO DEI DATI E CONSEGUENZE DI UN EVENTUALE RIFIUTO DI RISPONDERE</w:t>
      </w:r>
    </w:p>
    <w:p w:rsidR="00801F93" w:rsidRDefault="00801F93" w:rsidP="00801F93">
      <w:pPr>
        <w:pStyle w:val="NormaleWeb"/>
        <w:spacing w:before="210" w:after="0"/>
        <w:jc w:val="both"/>
        <w:rPr>
          <w:sz w:val="16"/>
          <w:szCs w:val="16"/>
        </w:rPr>
      </w:pPr>
      <w:r>
        <w:rPr>
          <w:sz w:val="16"/>
          <w:szCs w:val="16"/>
        </w:rPr>
        <w:t>II trattamento, la comunicazione e la diffusione dei dati personali possono avvenire senza consenso espresso da parte degli interessati, in quanto tali operazioni sono effettuate in base ad un obbligo previsto dalla legge, da un regolamento o dalla normativa comunitaria.</w:t>
      </w:r>
    </w:p>
    <w:p w:rsidR="00801F93" w:rsidRDefault="00801F93" w:rsidP="00801F93">
      <w:pPr>
        <w:pStyle w:val="NormaleWeb"/>
        <w:spacing w:before="215"/>
        <w:jc w:val="both"/>
        <w:rPr>
          <w:sz w:val="16"/>
          <w:szCs w:val="16"/>
        </w:rPr>
      </w:pPr>
      <w:r>
        <w:rPr>
          <w:sz w:val="16"/>
          <w:szCs w:val="16"/>
        </w:rPr>
        <w:t>DIRITTI DI CUI ALL'ART. 7 DEL DECRETO LEGISLATIVO 196/2003</w:t>
      </w:r>
    </w:p>
    <w:p w:rsidR="00801F93" w:rsidRDefault="00801F93" w:rsidP="00801F93">
      <w:pPr>
        <w:pStyle w:val="NormaleWeb"/>
        <w:spacing w:before="215"/>
        <w:jc w:val="both"/>
      </w:pPr>
      <w:r>
        <w:rPr>
          <w:sz w:val="16"/>
          <w:szCs w:val="16"/>
        </w:rPr>
        <w:t>L'art. 7 attribuisce all'interessato specifici diritti. In particolare l'interessato può</w:t>
      </w:r>
      <w:r>
        <w:t xml:space="preserve"> </w:t>
      </w:r>
      <w:r>
        <w:rPr>
          <w:sz w:val="16"/>
          <w:szCs w:val="16"/>
        </w:rPr>
        <w:t>ottenere dal titolare la conferma dell'esistenza o meno di propri dati personali e che tali dati vengano messi a sua disposizione in forma comprensibile. L'interessato può</w:t>
      </w:r>
      <w:r>
        <w:t xml:space="preserve"> </w:t>
      </w:r>
      <w:r>
        <w:rPr>
          <w:sz w:val="16"/>
          <w:szCs w:val="16"/>
        </w:rPr>
        <w:t>altresì</w:t>
      </w:r>
      <w:r>
        <w:t xml:space="preserve"> </w:t>
      </w:r>
      <w:r>
        <w:rPr>
          <w:sz w:val="16"/>
          <w:szCs w:val="16"/>
        </w:rPr>
        <w:t>chiedere di conoscere l'origine dei dati, nonché</w:t>
      </w:r>
      <w:r>
        <w:t xml:space="preserve"> </w:t>
      </w:r>
      <w:r>
        <w:rPr>
          <w:sz w:val="16"/>
          <w:szCs w:val="16"/>
        </w:rPr>
        <w:t>le modalità, la logica e le finalità</w:t>
      </w:r>
      <w:r>
        <w:t xml:space="preserve"> </w:t>
      </w:r>
      <w:r>
        <w:rPr>
          <w:sz w:val="16"/>
          <w:szCs w:val="16"/>
        </w:rPr>
        <w:t>del trattamento; di ottenere la cancellazione, la trasformazione in forma anonima o il blocco dei dati trattati in violazione alla legge, nonché</w:t>
      </w:r>
      <w:r>
        <w:t xml:space="preserve"> </w:t>
      </w:r>
      <w:r>
        <w:rPr>
          <w:sz w:val="16"/>
          <w:szCs w:val="16"/>
        </w:rPr>
        <w:t>l'aggiornamento, la rettificazione o, se vi è</w:t>
      </w:r>
      <w:r>
        <w:t xml:space="preserve"> </w:t>
      </w:r>
      <w:r>
        <w:rPr>
          <w:sz w:val="16"/>
          <w:szCs w:val="16"/>
        </w:rPr>
        <w:t>interesse, l'integrazione dei dati; di opporsi, per motivi legittimi, al trattamento stesso.</w:t>
      </w:r>
    </w:p>
    <w:p w:rsidR="00801F93" w:rsidRDefault="00801F93" w:rsidP="00801F93">
      <w:pPr>
        <w:pStyle w:val="NormaleWeb"/>
        <w:spacing w:line="204" w:lineRule="atLeast"/>
        <w:jc w:val="both"/>
      </w:pPr>
      <w:r>
        <w:rPr>
          <w:sz w:val="16"/>
          <w:szCs w:val="16"/>
        </w:rPr>
        <w:t>I diritti di cui all'art. 7 riferiti ai dati personali concernenti persone decedute possono essere esercitati da chi ha un interesse proprio, o agisce a tutela dell'interessato o per ragioni familiari meritevoli di protezione. Nell'esercizio dei diritti di cui all'art. 7, l'interessato può</w:t>
      </w:r>
      <w:r>
        <w:t xml:space="preserve"> </w:t>
      </w:r>
      <w:r>
        <w:rPr>
          <w:sz w:val="16"/>
          <w:szCs w:val="16"/>
        </w:rPr>
        <w:t>conferire, per iscritto, delega o procura a persone fisiche, enti, associazioni ed organismi. L'interessato può</w:t>
      </w:r>
      <w:r>
        <w:t xml:space="preserve"> </w:t>
      </w:r>
      <w:r>
        <w:rPr>
          <w:sz w:val="16"/>
          <w:szCs w:val="16"/>
        </w:rPr>
        <w:t>inoltre farsi assistere da una persona di fiducia.</w:t>
      </w:r>
    </w:p>
    <w:p w:rsidR="00801F93" w:rsidRDefault="00801F93" w:rsidP="00801F93">
      <w:pPr>
        <w:pStyle w:val="NormaleWeb"/>
        <w:spacing w:line="238" w:lineRule="atLeast"/>
        <w:jc w:val="both"/>
        <w:rPr>
          <w:sz w:val="16"/>
          <w:szCs w:val="16"/>
        </w:rPr>
      </w:pPr>
      <w:r>
        <w:t> </w:t>
      </w:r>
      <w:r>
        <w:rPr>
          <w:sz w:val="16"/>
          <w:szCs w:val="16"/>
        </w:rPr>
        <w:t>DATI DEL TITOLARE E DEL RESPONSABILE</w:t>
      </w:r>
    </w:p>
    <w:p w:rsidR="00801F93" w:rsidRDefault="00801F93" w:rsidP="00801F93">
      <w:pPr>
        <w:pStyle w:val="NormaleWeb"/>
        <w:spacing w:before="204" w:line="210" w:lineRule="atLeast"/>
        <w:jc w:val="both"/>
      </w:pPr>
      <w:r>
        <w:rPr>
          <w:sz w:val="16"/>
          <w:szCs w:val="16"/>
        </w:rPr>
        <w:t>"TITOLARE" dei trattamenti sopraindicati è</w:t>
      </w:r>
      <w:r>
        <w:t xml:space="preserve"> </w:t>
      </w:r>
      <w:r w:rsidRPr="00856F67">
        <w:rPr>
          <w:sz w:val="18"/>
          <w:szCs w:val="18"/>
        </w:rPr>
        <w:t>l’I.I.S. Paolo Boselli di Torino, con sede in</w:t>
      </w:r>
      <w:r>
        <w:rPr>
          <w:sz w:val="16"/>
          <w:szCs w:val="16"/>
        </w:rPr>
        <w:t xml:space="preserve"> via Montecuccoli, 12 – 10121 TORINO </w:t>
      </w:r>
    </w:p>
    <w:p w:rsidR="00801F93" w:rsidRDefault="00801F93" w:rsidP="00801F93">
      <w:pPr>
        <w:pStyle w:val="NormaleWeb"/>
        <w:spacing w:before="221"/>
        <w:jc w:val="both"/>
        <w:rPr>
          <w:sz w:val="16"/>
          <w:szCs w:val="16"/>
        </w:rPr>
      </w:pPr>
      <w:r>
        <w:rPr>
          <w:sz w:val="16"/>
          <w:szCs w:val="16"/>
        </w:rPr>
        <w:t>"RESPONSABILE" dei trattamenti sopraindicati è la Dirigente Scolastica Adriana Ciaravella.</w:t>
      </w:r>
    </w:p>
    <w:p w:rsidR="00801F93" w:rsidRDefault="00801F93" w:rsidP="00801F93">
      <w:pPr>
        <w:pStyle w:val="NormaleWeb"/>
        <w:spacing w:after="0"/>
        <w:jc w:val="both"/>
      </w:pPr>
    </w:p>
    <w:p w:rsidR="007A1F30" w:rsidRPr="00856F67" w:rsidRDefault="007A1F30">
      <w:pPr>
        <w:pStyle w:val="NormaleWeb"/>
        <w:spacing w:line="238" w:lineRule="atLeast"/>
        <w:rPr>
          <w:rFonts w:ascii="inherit" w:eastAsia="Arial Unicode MS" w:hAnsi="inherit" w:cs="Arial"/>
          <w:color w:val="000000"/>
          <w:sz w:val="23"/>
          <w:szCs w:val="23"/>
          <w:lang w:bidi="hi-IN"/>
        </w:rPr>
      </w:pPr>
    </w:p>
    <w:p w:rsidR="007A1F30" w:rsidRDefault="007A1F30">
      <w:pPr>
        <w:pStyle w:val="NormaleWeb"/>
        <w:spacing w:after="0"/>
        <w:jc w:val="both"/>
      </w:pPr>
      <w:bookmarkStart w:id="0" w:name="_GoBack"/>
      <w:bookmarkEnd w:id="0"/>
    </w:p>
    <w:p w:rsidR="007A1F30" w:rsidRDefault="007A1F30">
      <w:pPr>
        <w:pStyle w:val="Standard"/>
        <w:jc w:val="both"/>
      </w:pPr>
    </w:p>
    <w:p w:rsidR="007A1F30" w:rsidRDefault="007A1F30">
      <w:pPr>
        <w:pStyle w:val="Standard"/>
        <w:jc w:val="both"/>
      </w:pPr>
    </w:p>
    <w:sectPr w:rsidR="007A1F30" w:rsidSect="00801F93">
      <w:footerReference w:type="default" r:id="rId7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A3" w:rsidRDefault="00D307A3">
      <w:r>
        <w:separator/>
      </w:r>
    </w:p>
  </w:endnote>
  <w:endnote w:type="continuationSeparator" w:id="0">
    <w:p w:rsidR="00D307A3" w:rsidRDefault="00D3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3C" w:rsidRDefault="00856F67">
    <w:pPr>
      <w:pStyle w:val="Style1"/>
      <w:widowControl/>
      <w:ind w:right="38"/>
      <w:jc w:val="right"/>
    </w:pPr>
    <w:r>
      <w:rPr>
        <w:rStyle w:val="FontStyle27"/>
      </w:rPr>
      <w:fldChar w:fldCharType="begin"/>
    </w:r>
    <w:r>
      <w:rPr>
        <w:rStyle w:val="FontStyle27"/>
      </w:rPr>
      <w:instrText xml:space="preserve"> PAGE </w:instrText>
    </w:r>
    <w:r>
      <w:rPr>
        <w:rStyle w:val="FontStyle27"/>
      </w:rPr>
      <w:fldChar w:fldCharType="separate"/>
    </w:r>
    <w:r w:rsidR="00722168">
      <w:rPr>
        <w:rStyle w:val="FontStyle27"/>
        <w:noProof/>
      </w:rPr>
      <w:t>3</w:t>
    </w:r>
    <w:r>
      <w:rPr>
        <w:rStyle w:val="FontStyle2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A3" w:rsidRDefault="00D307A3">
      <w:r>
        <w:rPr>
          <w:color w:val="000000"/>
        </w:rPr>
        <w:separator/>
      </w:r>
    </w:p>
  </w:footnote>
  <w:footnote w:type="continuationSeparator" w:id="0">
    <w:p w:rsidR="00D307A3" w:rsidRDefault="00D30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3B5"/>
    <w:multiLevelType w:val="multilevel"/>
    <w:tmpl w:val="2C5067AE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421225D"/>
    <w:multiLevelType w:val="multilevel"/>
    <w:tmpl w:val="13BC64B0"/>
    <w:styleLink w:val="WW8Num21"/>
    <w:lvl w:ilvl="0">
      <w:start w:val="20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DE4AE1"/>
    <w:multiLevelType w:val="multilevel"/>
    <w:tmpl w:val="A4F86384"/>
    <w:styleLink w:val="WW8Num1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" w15:restartNumberingAfterBreak="0">
    <w:nsid w:val="0AA16B7F"/>
    <w:multiLevelType w:val="multilevel"/>
    <w:tmpl w:val="79A67462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FBB1901"/>
    <w:multiLevelType w:val="multilevel"/>
    <w:tmpl w:val="E222E5DA"/>
    <w:styleLink w:val="WW8Num1"/>
    <w:lvl w:ilvl="0">
      <w:start w:val="10"/>
      <w:numFmt w:val="decimal"/>
      <w:lvlText w:val="%1)"/>
      <w:lvlJc w:val="left"/>
      <w:rPr>
        <w:rFonts w:ascii="Arial Unicode MS" w:eastAsia="Arial Unicode MS" w:hAnsi="Arial Unicode MS" w:cs="Arial Unicode MS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8C5AAF"/>
    <w:multiLevelType w:val="multilevel"/>
    <w:tmpl w:val="8A20687A"/>
    <w:styleLink w:val="WW8Num13"/>
    <w:lvl w:ilvl="0">
      <w:start w:val="20"/>
      <w:numFmt w:val="decimal"/>
      <w:lvlText w:val="%1)"/>
      <w:lvlJc w:val="left"/>
      <w:rPr>
        <w:rFonts w:ascii="Arial Unicode MS" w:eastAsia="Arial Unicode MS" w:hAnsi="Arial Unicode MS" w:cs="Arial Unicode MS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2F74778"/>
    <w:multiLevelType w:val="multilevel"/>
    <w:tmpl w:val="0AAA589C"/>
    <w:styleLink w:val="WW8Num15"/>
    <w:lvl w:ilvl="0">
      <w:start w:val="25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77C1AC7"/>
    <w:multiLevelType w:val="multilevel"/>
    <w:tmpl w:val="F1002994"/>
    <w:styleLink w:val="WW8Num3"/>
    <w:lvl w:ilvl="0">
      <w:start w:val="30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1AF6840"/>
    <w:multiLevelType w:val="multilevel"/>
    <w:tmpl w:val="7D70937E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EA654F"/>
    <w:multiLevelType w:val="multilevel"/>
    <w:tmpl w:val="BFA6EE4A"/>
    <w:styleLink w:val="WW8Num23"/>
    <w:lvl w:ilvl="0">
      <w:start w:val="3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92939C4"/>
    <w:multiLevelType w:val="multilevel"/>
    <w:tmpl w:val="89A2A892"/>
    <w:styleLink w:val="WW8Num9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9DB6416"/>
    <w:multiLevelType w:val="multilevel"/>
    <w:tmpl w:val="D0EA3F92"/>
    <w:styleLink w:val="WW8Num10"/>
    <w:lvl w:ilvl="0">
      <w:start w:val="1"/>
      <w:numFmt w:val="decimal"/>
      <w:lvlText w:val="%1)"/>
      <w:lvlJc w:val="lef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BBA35A2"/>
    <w:multiLevelType w:val="multilevel"/>
    <w:tmpl w:val="A10E01B6"/>
    <w:styleLink w:val="WW8Num11"/>
    <w:lvl w:ilvl="0">
      <w:start w:val="1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87C1E5D"/>
    <w:multiLevelType w:val="multilevel"/>
    <w:tmpl w:val="FAC2A0D6"/>
    <w:styleLink w:val="WW8Num4"/>
    <w:lvl w:ilvl="0">
      <w:numFmt w:val="bullet"/>
      <w:lvlText w:val="-"/>
      <w:lvlJc w:val="left"/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3C210A85"/>
    <w:multiLevelType w:val="multilevel"/>
    <w:tmpl w:val="D0EA3F92"/>
    <w:lvl w:ilvl="0">
      <w:start w:val="1"/>
      <w:numFmt w:val="decimal"/>
      <w:lvlText w:val="%1)"/>
      <w:lvlJc w:val="left"/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CC1300"/>
    <w:multiLevelType w:val="multilevel"/>
    <w:tmpl w:val="38FEC1F8"/>
    <w:styleLink w:val="WW8Num1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450C0EB9"/>
    <w:multiLevelType w:val="multilevel"/>
    <w:tmpl w:val="1A86C87E"/>
    <w:styleLink w:val="WW8Num14"/>
    <w:lvl w:ilvl="0">
      <w:start w:val="2"/>
      <w:numFmt w:val="upperRoman"/>
      <w:lvlText w:val="%1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59812A1"/>
    <w:multiLevelType w:val="multilevel"/>
    <w:tmpl w:val="96A272D0"/>
    <w:styleLink w:val="WW8Num2"/>
    <w:lvl w:ilvl="0">
      <w:start w:val="1"/>
      <w:numFmt w:val="upperRoman"/>
      <w:lvlText w:val="%1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2FD5BFB"/>
    <w:multiLevelType w:val="multilevel"/>
    <w:tmpl w:val="F7924358"/>
    <w:styleLink w:val="WW8Num18"/>
    <w:lvl w:ilvl="0">
      <w:start w:val="9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9A10949"/>
    <w:multiLevelType w:val="multilevel"/>
    <w:tmpl w:val="CD9A49B8"/>
    <w:styleLink w:val="WW8Num1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0" w15:restartNumberingAfterBreak="0">
    <w:nsid w:val="6A645C3B"/>
    <w:multiLevelType w:val="multilevel"/>
    <w:tmpl w:val="14EAADAC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6A731480"/>
    <w:multiLevelType w:val="multilevel"/>
    <w:tmpl w:val="2F02E16E"/>
    <w:styleLink w:val="WW8Num5"/>
    <w:lvl w:ilvl="0">
      <w:numFmt w:val="bullet"/>
      <w:lvlText w:val="-"/>
      <w:lvlJc w:val="left"/>
      <w:rPr>
        <w:rFonts w:ascii="Segoe UI" w:hAnsi="Segoe UI" w:cs="Segoe U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717E3D23"/>
    <w:multiLevelType w:val="multilevel"/>
    <w:tmpl w:val="4F0A9B58"/>
    <w:styleLink w:val="WW8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 w15:restartNumberingAfterBreak="0">
    <w:nsid w:val="76ED3C61"/>
    <w:multiLevelType w:val="multilevel"/>
    <w:tmpl w:val="4A68FE24"/>
    <w:styleLink w:val="WW8Num8"/>
    <w:lvl w:ilvl="0">
      <w:numFmt w:val="bullet"/>
      <w:lvlText w:val="-"/>
      <w:lvlJc w:val="left"/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23"/>
  </w:num>
  <w:num w:numId="9">
    <w:abstractNumId w:val="10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16"/>
  </w:num>
  <w:num w:numId="15">
    <w:abstractNumId w:val="6"/>
  </w:num>
  <w:num w:numId="16">
    <w:abstractNumId w:val="19"/>
  </w:num>
  <w:num w:numId="17">
    <w:abstractNumId w:val="15"/>
  </w:num>
  <w:num w:numId="18">
    <w:abstractNumId w:val="18"/>
  </w:num>
  <w:num w:numId="19">
    <w:abstractNumId w:val="0"/>
  </w:num>
  <w:num w:numId="20">
    <w:abstractNumId w:val="22"/>
  </w:num>
  <w:num w:numId="21">
    <w:abstractNumId w:val="1"/>
  </w:num>
  <w:num w:numId="22">
    <w:abstractNumId w:val="3"/>
  </w:num>
  <w:num w:numId="23">
    <w:abstractNumId w:val="9"/>
  </w:num>
  <w:num w:numId="24">
    <w:abstractNumId w:val="11"/>
    <w:lvlOverride w:ilvl="0">
      <w:startOverride w:val="1"/>
    </w:lvlOverride>
  </w:num>
  <w:num w:numId="25">
    <w:abstractNumId w:val="19"/>
  </w:num>
  <w:num w:numId="26">
    <w:abstractNumId w:val="11"/>
    <w:lvlOverride w:ilvl="0">
      <w:startOverride w:val="1"/>
    </w:lvlOverride>
  </w:num>
  <w:num w:numId="27">
    <w:abstractNumId w:val="2"/>
  </w:num>
  <w:num w:numId="28">
    <w:abstractNumId w:val="11"/>
    <w:lvlOverride w:ilvl="0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30"/>
    <w:rsid w:val="0013088F"/>
    <w:rsid w:val="002A7301"/>
    <w:rsid w:val="0047547B"/>
    <w:rsid w:val="00672353"/>
    <w:rsid w:val="006D6608"/>
    <w:rsid w:val="00722168"/>
    <w:rsid w:val="007A1F30"/>
    <w:rsid w:val="00801F93"/>
    <w:rsid w:val="00856F67"/>
    <w:rsid w:val="00A537D1"/>
    <w:rsid w:val="00B751BD"/>
    <w:rsid w:val="00D3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E636"/>
  <w15:docId w15:val="{98543C60-2FA1-473E-8B37-C2B1C652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Arial Unicode MS" w:hAnsi="Arial Unicode MS" w:cs="Arial Unicode MS"/>
      <w:lang w:bidi="ar-S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</w:style>
  <w:style w:type="paragraph" w:customStyle="1" w:styleId="Style2">
    <w:name w:val="Style2"/>
    <w:basedOn w:val="Standard"/>
    <w:pPr>
      <w:spacing w:line="252" w:lineRule="exact"/>
    </w:pPr>
  </w:style>
  <w:style w:type="paragraph" w:customStyle="1" w:styleId="Style3">
    <w:name w:val="Style3"/>
    <w:basedOn w:val="Standard"/>
  </w:style>
  <w:style w:type="paragraph" w:customStyle="1" w:styleId="Style4">
    <w:name w:val="Style4"/>
    <w:basedOn w:val="Standard"/>
    <w:pPr>
      <w:spacing w:line="278" w:lineRule="exact"/>
      <w:jc w:val="center"/>
    </w:pPr>
  </w:style>
  <w:style w:type="paragraph" w:customStyle="1" w:styleId="Style5">
    <w:name w:val="Style5"/>
    <w:basedOn w:val="Standard"/>
  </w:style>
  <w:style w:type="paragraph" w:customStyle="1" w:styleId="Style6">
    <w:name w:val="Style6"/>
    <w:basedOn w:val="Standard"/>
    <w:pPr>
      <w:spacing w:line="413" w:lineRule="exact"/>
      <w:ind w:firstLine="451"/>
    </w:pPr>
  </w:style>
  <w:style w:type="paragraph" w:customStyle="1" w:styleId="Style7">
    <w:name w:val="Style7"/>
    <w:basedOn w:val="Standard"/>
    <w:pPr>
      <w:spacing w:line="254" w:lineRule="exact"/>
      <w:ind w:hanging="360"/>
    </w:pPr>
  </w:style>
  <w:style w:type="paragraph" w:customStyle="1" w:styleId="Style8">
    <w:name w:val="Style8"/>
    <w:basedOn w:val="Standard"/>
    <w:pPr>
      <w:spacing w:line="208" w:lineRule="exact"/>
    </w:pPr>
  </w:style>
  <w:style w:type="paragraph" w:customStyle="1" w:styleId="Style9">
    <w:name w:val="Style9"/>
    <w:basedOn w:val="Standard"/>
    <w:pPr>
      <w:spacing w:line="379" w:lineRule="exact"/>
    </w:pPr>
  </w:style>
  <w:style w:type="paragraph" w:customStyle="1" w:styleId="Style10">
    <w:name w:val="Style10"/>
    <w:basedOn w:val="Standard"/>
  </w:style>
  <w:style w:type="paragraph" w:customStyle="1" w:styleId="Style11">
    <w:name w:val="Style11"/>
    <w:basedOn w:val="Standard"/>
    <w:pPr>
      <w:spacing w:line="209" w:lineRule="exact"/>
    </w:pPr>
  </w:style>
  <w:style w:type="paragraph" w:customStyle="1" w:styleId="Style12">
    <w:name w:val="Style12"/>
    <w:basedOn w:val="Standard"/>
  </w:style>
  <w:style w:type="paragraph" w:customStyle="1" w:styleId="Style13">
    <w:name w:val="Style13"/>
    <w:basedOn w:val="Standard"/>
    <w:pPr>
      <w:spacing w:line="254" w:lineRule="exact"/>
      <w:jc w:val="both"/>
    </w:pPr>
  </w:style>
  <w:style w:type="paragraph" w:customStyle="1" w:styleId="Style14">
    <w:name w:val="Style14"/>
    <w:basedOn w:val="Standard"/>
    <w:pPr>
      <w:spacing w:line="206" w:lineRule="exact"/>
      <w:jc w:val="both"/>
    </w:pPr>
  </w:style>
  <w:style w:type="paragraph" w:customStyle="1" w:styleId="Style15">
    <w:name w:val="Style15"/>
    <w:basedOn w:val="Standard"/>
    <w:pPr>
      <w:spacing w:line="379" w:lineRule="exact"/>
      <w:ind w:hanging="341"/>
    </w:pPr>
  </w:style>
  <w:style w:type="paragraph" w:customStyle="1" w:styleId="Style16">
    <w:name w:val="Style16"/>
    <w:basedOn w:val="Standard"/>
  </w:style>
  <w:style w:type="paragraph" w:customStyle="1" w:styleId="Style17">
    <w:name w:val="Style17"/>
    <w:basedOn w:val="Standard"/>
    <w:pPr>
      <w:spacing w:line="504" w:lineRule="exact"/>
      <w:ind w:hanging="451"/>
    </w:pPr>
  </w:style>
  <w:style w:type="paragraph" w:customStyle="1" w:styleId="Style18">
    <w:name w:val="Style18"/>
    <w:basedOn w:val="Standard"/>
    <w:pPr>
      <w:spacing w:line="763" w:lineRule="exact"/>
      <w:ind w:firstLine="341"/>
    </w:pPr>
  </w:style>
  <w:style w:type="paragraph" w:styleId="NormaleWeb">
    <w:name w:val="Normal (Web)"/>
    <w:basedOn w:val="Standard"/>
    <w:uiPriority w:val="99"/>
    <w:pPr>
      <w:widowControl/>
      <w:autoSpaceDE/>
      <w:spacing w:before="100" w:after="119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Arial Unicode MS" w:eastAsia="Arial Unicode MS" w:hAnsi="Arial Unicode MS" w:cs="Arial Unicode MS"/>
      <w:i w:val="0"/>
    </w:rPr>
  </w:style>
  <w:style w:type="character" w:customStyle="1" w:styleId="WW8Num2z0">
    <w:name w:val="WW8Num2z0"/>
    <w:rPr>
      <w:rFonts w:ascii="Arial Unicode MS" w:eastAsia="Arial Unicode MS" w:hAnsi="Arial Unicode MS" w:cs="Arial Unicode MS"/>
    </w:rPr>
  </w:style>
  <w:style w:type="character" w:customStyle="1" w:styleId="WW8Num3z0">
    <w:name w:val="WW8Num3z0"/>
    <w:rPr>
      <w:rFonts w:ascii="Arial Unicode MS" w:eastAsia="Arial Unicode MS" w:hAnsi="Arial Unicode MS" w:cs="Arial Unicode MS"/>
    </w:rPr>
  </w:style>
  <w:style w:type="character" w:customStyle="1" w:styleId="WW8Num4z0">
    <w:name w:val="WW8Num4z0"/>
    <w:rPr>
      <w:rFonts w:ascii="Times New Roman" w:eastAsia="Arial Unicode MS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egoe UI" w:hAnsi="Segoe UI" w:cs="Segoe U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Arial Unicode MS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 Unicode MS" w:eastAsia="Arial Unicode MS" w:hAnsi="Arial Unicode MS" w:cs="Arial Unicode MS"/>
    </w:rPr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Unicode MS" w:eastAsia="Arial Unicode MS" w:hAnsi="Arial Unicode MS" w:cs="Arial Unicode M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Arial Unicode MS" w:eastAsia="Arial Unicode MS" w:hAnsi="Arial Unicode MS" w:cs="Arial Unicode MS"/>
      <w:i w:val="0"/>
    </w:rPr>
  </w:style>
  <w:style w:type="character" w:customStyle="1" w:styleId="WW8Num14z0">
    <w:name w:val="WW8Num14z0"/>
    <w:rPr>
      <w:rFonts w:ascii="Arial Unicode MS" w:eastAsia="Arial Unicode MS" w:hAnsi="Arial Unicode MS" w:cs="Arial Unicode MS"/>
    </w:rPr>
  </w:style>
  <w:style w:type="character" w:customStyle="1" w:styleId="WW8Num15z0">
    <w:name w:val="WW8Num15z0"/>
    <w:rPr>
      <w:rFonts w:ascii="Arial Unicode MS" w:eastAsia="Arial Unicode MS" w:hAnsi="Arial Unicode MS" w:cs="Arial Unicode MS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Unicode MS" w:eastAsia="Arial Unicode MS" w:hAnsi="Arial Unicode MS" w:cs="Arial Unicode M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Unicode MS" w:eastAsia="Arial Unicode MS" w:hAnsi="Arial Unicode MS" w:cs="Arial Unicode M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Unicode MS" w:eastAsia="Arial Unicode MS" w:hAnsi="Arial Unicode MS" w:cs="Arial Unicode MS"/>
    </w:rPr>
  </w:style>
  <w:style w:type="character" w:customStyle="1" w:styleId="FontStyle20">
    <w:name w:val="Font Style20"/>
    <w:basedOn w:val="Carpredefinitoparagrafo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21">
    <w:name w:val="Font Style21"/>
    <w:basedOn w:val="Carpredefinitoparagrafo"/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3">
    <w:name w:val="Font Style23"/>
    <w:basedOn w:val="Carpredefinitoparagrafo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4">
    <w:name w:val="Font Style24"/>
    <w:basedOn w:val="Carpredefinitoparagrafo"/>
    <w:rPr>
      <w:rFonts w:ascii="Arial Unicode MS" w:eastAsia="Arial Unicode MS" w:hAnsi="Arial Unicode MS" w:cs="Arial Unicode MS"/>
      <w:i/>
      <w:iCs/>
      <w:color w:val="000000"/>
      <w:spacing w:val="10"/>
      <w:sz w:val="18"/>
      <w:szCs w:val="18"/>
    </w:rPr>
  </w:style>
  <w:style w:type="character" w:customStyle="1" w:styleId="FontStyle25">
    <w:name w:val="Font Style25"/>
    <w:basedOn w:val="Carpredefinitoparagrafo"/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character" w:customStyle="1" w:styleId="FontStyle26">
    <w:name w:val="Font Style26"/>
    <w:basedOn w:val="Carpredefinitoparagrafo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27">
    <w:name w:val="Font Style27"/>
    <w:basedOn w:val="Carpredefinitoparagrafo"/>
    <w:rPr>
      <w:rFonts w:ascii="Times New Roman" w:hAnsi="Times New Roman" w:cs="Times New Roman"/>
      <w:color w:val="000000"/>
      <w:sz w:val="18"/>
      <w:szCs w:val="18"/>
    </w:rPr>
  </w:style>
  <w:style w:type="character" w:customStyle="1" w:styleId="Internetlink">
    <w:name w:val="Internet link"/>
    <w:basedOn w:val="Carpredefinitoparagrafo"/>
    <w:rPr>
      <w:rFonts w:cs="Times New Roman"/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paragraph" w:styleId="Paragrafoelenco">
    <w:name w:val="List Paragraph"/>
    <w:basedOn w:val="Normale"/>
    <w:uiPriority w:val="34"/>
    <w:qFormat/>
    <w:rsid w:val="002A73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 di certificazione.doc</vt:lpstr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di certificazione.doc</dc:title>
  <dc:creator>cpi0156</dc:creator>
  <cp:lastModifiedBy>vice presidenza</cp:lastModifiedBy>
  <cp:revision>2</cp:revision>
  <dcterms:created xsi:type="dcterms:W3CDTF">2022-01-28T09:39:00Z</dcterms:created>
  <dcterms:modified xsi:type="dcterms:W3CDTF">2022-01-28T09:39:00Z</dcterms:modified>
</cp:coreProperties>
</file>