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81" w:rsidRPr="00CA51E3" w:rsidRDefault="00D23E81" w:rsidP="00CA51E3">
      <w:pPr>
        <w:ind w:left="360"/>
        <w:rPr>
          <w:b/>
          <w:i/>
          <w:sz w:val="28"/>
          <w:szCs w:val="28"/>
          <w:lang w:val="it-IT"/>
        </w:rPr>
      </w:pPr>
    </w:p>
    <w:p w:rsidR="00CA51E3" w:rsidRDefault="00470261" w:rsidP="00B56AA7">
      <w:pPr>
        <w:widowControl w:val="0"/>
        <w:tabs>
          <w:tab w:val="left" w:pos="576"/>
          <w:tab w:val="left" w:pos="1296"/>
          <w:tab w:val="left" w:pos="3600"/>
          <w:tab w:val="left" w:pos="4320"/>
          <w:tab w:val="left" w:pos="5328"/>
          <w:tab w:val="left" w:pos="5616"/>
          <w:tab w:val="left" w:pos="6768"/>
        </w:tabs>
        <w:spacing w:after="120"/>
        <w:ind w:left="-142" w:right="-1"/>
        <w:jc w:val="center"/>
        <w:rPr>
          <w:b/>
          <w:sz w:val="28"/>
          <w:szCs w:val="28"/>
          <w:lang w:val="it-IT"/>
        </w:rPr>
      </w:pPr>
      <w:r w:rsidRPr="00CA51E3">
        <w:rPr>
          <w:b/>
          <w:sz w:val="28"/>
          <w:szCs w:val="28"/>
          <w:lang w:val="it-IT"/>
        </w:rPr>
        <w:t xml:space="preserve">ALLEGATO </w:t>
      </w:r>
      <w:r w:rsidR="00FD07DA">
        <w:rPr>
          <w:b/>
          <w:sz w:val="28"/>
          <w:szCs w:val="28"/>
          <w:lang w:val="it-IT"/>
        </w:rPr>
        <w:t>8</w:t>
      </w:r>
    </w:p>
    <w:p w:rsidR="00B56AA7" w:rsidRPr="0067336B" w:rsidRDefault="00B56AA7" w:rsidP="00B56AA7">
      <w:pPr>
        <w:jc w:val="center"/>
        <w:rPr>
          <w:b/>
          <w:lang w:val="it-IT"/>
        </w:rPr>
      </w:pPr>
      <w:r w:rsidRPr="0067336B">
        <w:rPr>
          <w:b/>
          <w:lang w:val="it-IT"/>
        </w:rPr>
        <w:t>PATTO D’INTEGRITA’</w:t>
      </w:r>
    </w:p>
    <w:p w:rsidR="00C3590E" w:rsidRPr="00C3590E" w:rsidRDefault="00C3590E" w:rsidP="00C3590E">
      <w:pPr>
        <w:jc w:val="center"/>
        <w:rPr>
          <w:b/>
          <w:bCs/>
          <w:sz w:val="22"/>
          <w:szCs w:val="22"/>
          <w:lang w:val="it-IT"/>
        </w:rPr>
      </w:pPr>
    </w:p>
    <w:p w:rsidR="00FD07DA" w:rsidRPr="00354F86" w:rsidRDefault="00FD07DA" w:rsidP="00FD07DA">
      <w:pPr>
        <w:jc w:val="both"/>
        <w:rPr>
          <w:b/>
          <w:lang w:val="it-IT" w:eastAsia="it-IT"/>
        </w:rPr>
      </w:pPr>
      <w:r w:rsidRPr="009F5F4C">
        <w:rPr>
          <w:b/>
          <w:bCs/>
        </w:rPr>
        <w:t>relativa all’</w:t>
      </w:r>
      <w:r w:rsidRPr="009F5F4C">
        <w:rPr>
          <w:b/>
          <w:spacing w:val="-2"/>
        </w:rPr>
        <w:t>avv</w:t>
      </w:r>
      <w:r w:rsidRPr="009F5F4C">
        <w:rPr>
          <w:b/>
          <w:spacing w:val="-1"/>
        </w:rPr>
        <w:t>iso</w:t>
      </w:r>
      <w:r w:rsidRPr="009F5F4C">
        <w:rPr>
          <w:b/>
          <w:spacing w:val="6"/>
        </w:rPr>
        <w:t xml:space="preserve"> </w:t>
      </w:r>
      <w:r w:rsidRPr="00354F86">
        <w:rPr>
          <w:b/>
          <w:lang w:val="it-IT" w:eastAsia="it-IT"/>
        </w:rPr>
        <w:t>alla selezione avente per oggetto l’individuazione, mediante procedura comparativa dei curriculum vitae, di Esperto per l’attuazione delle azioni per</w:t>
      </w:r>
      <w:r w:rsidRPr="002477E5">
        <w:rPr>
          <w:b/>
          <w:lang w:val="it-IT" w:eastAsia="it-IT"/>
        </w:rPr>
        <w:t xml:space="preserve"> il Progetto E-state Boselli</w:t>
      </w:r>
      <w:r>
        <w:rPr>
          <w:b/>
          <w:lang w:val="it-IT" w:eastAsia="it-IT"/>
        </w:rPr>
        <w:t xml:space="preserve"> - </w:t>
      </w:r>
      <w:r w:rsidRPr="002477E5">
        <w:rPr>
          <w:b/>
          <w:bCs/>
          <w:lang w:val="it-IT" w:eastAsia="it-IT"/>
        </w:rPr>
        <w:t xml:space="preserve">Moduli: </w:t>
      </w:r>
      <w:r w:rsidRPr="002477E5">
        <w:rPr>
          <w:b/>
          <w:lang w:val="it-IT" w:eastAsia="it-IT"/>
        </w:rPr>
        <w:t>SUMMER SCHOOL WITH L2</w:t>
      </w:r>
    </w:p>
    <w:p w:rsidR="00FD07DA" w:rsidRPr="007504DF" w:rsidRDefault="00FD07DA" w:rsidP="00FD07DA">
      <w:pPr>
        <w:jc w:val="both"/>
        <w:rPr>
          <w:b/>
          <w:bCs/>
          <w:lang w:val="it-IT" w:eastAsia="it-IT"/>
        </w:rPr>
      </w:pPr>
      <w:r w:rsidRPr="002477E5">
        <w:rPr>
          <w:b/>
          <w:lang w:val="it-IT" w:eastAsia="it-IT"/>
        </w:rPr>
        <w:t>Codice: 10.2.2A-FSE</w:t>
      </w:r>
      <w:r w:rsidRPr="002477E5">
        <w:rPr>
          <w:b/>
          <w:bCs/>
          <w:lang w:val="it-IT" w:eastAsia="it-IT"/>
        </w:rPr>
        <w:t>PON-PI-2021-3</w:t>
      </w:r>
      <w:r>
        <w:rPr>
          <w:b/>
          <w:bCs/>
          <w:lang w:val="it-IT" w:eastAsia="it-IT"/>
        </w:rPr>
        <w:t xml:space="preserve"> </w:t>
      </w:r>
      <w:r w:rsidRPr="007504DF">
        <w:rPr>
          <w:b/>
          <w:bCs/>
          <w:lang w:val="it-IT" w:eastAsia="it-IT"/>
        </w:rPr>
        <w:t xml:space="preserve">(NUOVO CODICE  </w:t>
      </w:r>
      <w:r w:rsidRPr="007504DF">
        <w:rPr>
          <w:b/>
          <w:bCs/>
          <w:lang w:eastAsia="it-IT"/>
        </w:rPr>
        <w:t>10.2.2A-FDRPOC-PI-2021-139)</w:t>
      </w:r>
    </w:p>
    <w:p w:rsidR="0067336B" w:rsidRDefault="0067336B" w:rsidP="00FE77AA">
      <w:pPr>
        <w:jc w:val="center"/>
        <w:rPr>
          <w:b/>
          <w:bCs/>
          <w:sz w:val="22"/>
          <w:szCs w:val="22"/>
          <w:lang w:val="it-IT"/>
        </w:rPr>
      </w:pPr>
    </w:p>
    <w:p w:rsidR="00393685" w:rsidRDefault="0067336B" w:rsidP="00393685">
      <w:pPr>
        <w:jc w:val="both"/>
        <w:rPr>
          <w:b/>
          <w:bCs/>
          <w:sz w:val="22"/>
          <w:szCs w:val="22"/>
          <w:lang w:val="it-IT"/>
        </w:rPr>
      </w:pPr>
      <w:r>
        <w:rPr>
          <w:b/>
          <w:bCs/>
          <w:sz w:val="22"/>
          <w:szCs w:val="22"/>
          <w:lang w:val="it-IT"/>
        </w:rPr>
        <w:t xml:space="preserve"> </w:t>
      </w:r>
    </w:p>
    <w:p w:rsidR="00C3590E" w:rsidRPr="00C3590E" w:rsidRDefault="00AC7DF1" w:rsidP="00393685">
      <w:pPr>
        <w:jc w:val="both"/>
        <w:rPr>
          <w:sz w:val="22"/>
          <w:szCs w:val="22"/>
          <w:lang w:val="it-IT"/>
        </w:rPr>
      </w:pPr>
      <w:r>
        <w:rPr>
          <w:sz w:val="22"/>
          <w:szCs w:val="22"/>
          <w:lang w:val="it-IT"/>
        </w:rPr>
        <w:t>L’Istituto di Istruzione Superiore “Paolo Boselli”</w:t>
      </w:r>
      <w:r w:rsidR="00C3590E" w:rsidRPr="00C3590E">
        <w:rPr>
          <w:sz w:val="22"/>
          <w:szCs w:val="22"/>
          <w:lang w:val="it-IT"/>
        </w:rPr>
        <w:t>, Via</w:t>
      </w:r>
      <w:r>
        <w:rPr>
          <w:sz w:val="22"/>
          <w:szCs w:val="22"/>
          <w:lang w:val="it-IT"/>
        </w:rPr>
        <w:t xml:space="preserve"> Montecuccoli 12 - Torino</w:t>
      </w:r>
      <w:r w:rsidR="00FE77AA">
        <w:rPr>
          <w:sz w:val="22"/>
          <w:szCs w:val="22"/>
          <w:lang w:val="it-IT"/>
        </w:rPr>
        <w:t>, Codice Fiscale</w:t>
      </w:r>
      <w:r w:rsidR="00C3590E" w:rsidRPr="00C3590E">
        <w:rPr>
          <w:sz w:val="22"/>
          <w:szCs w:val="22"/>
          <w:lang w:val="it-IT"/>
        </w:rPr>
        <w:t xml:space="preserve"> </w:t>
      </w:r>
      <w:r>
        <w:rPr>
          <w:sz w:val="22"/>
          <w:szCs w:val="22"/>
          <w:lang w:val="it-IT"/>
        </w:rPr>
        <w:t>80090240013</w:t>
      </w:r>
      <w:r w:rsidR="00C3590E" w:rsidRPr="00C3590E">
        <w:rPr>
          <w:sz w:val="22"/>
          <w:szCs w:val="22"/>
          <w:lang w:val="it-IT"/>
        </w:rPr>
        <w:t>,  rappresentato legalmente dal</w:t>
      </w:r>
      <w:r w:rsidR="006E2008">
        <w:rPr>
          <w:sz w:val="22"/>
          <w:szCs w:val="22"/>
          <w:lang w:val="it-IT"/>
        </w:rPr>
        <w:t>la prof.ssa Adriana Ciaravella, dirigente scolastico</w:t>
      </w:r>
      <w:r w:rsidR="00C3590E" w:rsidRPr="00C3590E">
        <w:rPr>
          <w:sz w:val="22"/>
          <w:szCs w:val="22"/>
          <w:lang w:val="it-IT"/>
        </w:rPr>
        <w:t xml:space="preserve"> e domiciliato per l</w:t>
      </w:r>
      <w:r w:rsidR="006E2008">
        <w:rPr>
          <w:sz w:val="22"/>
          <w:szCs w:val="22"/>
          <w:lang w:val="it-IT"/>
        </w:rPr>
        <w:t>a sua carica presso l'istituto</w:t>
      </w:r>
    </w:p>
    <w:p w:rsidR="00C3590E" w:rsidRPr="00AC7DF1" w:rsidRDefault="00C3590E" w:rsidP="00C3590E">
      <w:pPr>
        <w:jc w:val="center"/>
        <w:rPr>
          <w:b/>
          <w:sz w:val="22"/>
          <w:szCs w:val="22"/>
          <w:lang w:val="it-IT"/>
        </w:rPr>
      </w:pPr>
      <w:r w:rsidRPr="00AC7DF1">
        <w:rPr>
          <w:b/>
          <w:sz w:val="22"/>
          <w:szCs w:val="22"/>
          <w:lang w:val="it-IT"/>
        </w:rPr>
        <w:t>E</w:t>
      </w:r>
    </w:p>
    <w:p w:rsidR="00C3590E" w:rsidRPr="00C3590E" w:rsidRDefault="00C3590E" w:rsidP="00C3590E">
      <w:pPr>
        <w:jc w:val="center"/>
        <w:rPr>
          <w:sz w:val="22"/>
          <w:szCs w:val="22"/>
          <w:lang w:val="it-IT"/>
        </w:rPr>
      </w:pPr>
    </w:p>
    <w:p w:rsidR="00C3590E" w:rsidRPr="00C3590E" w:rsidRDefault="00FD07DA" w:rsidP="00C3590E">
      <w:pPr>
        <w:jc w:val="both"/>
        <w:rPr>
          <w:sz w:val="22"/>
          <w:szCs w:val="22"/>
          <w:lang w:val="it-IT"/>
        </w:rPr>
      </w:pPr>
      <w:r>
        <w:rPr>
          <w:sz w:val="22"/>
          <w:szCs w:val="22"/>
          <w:lang w:val="it-IT"/>
        </w:rPr>
        <w:t>L’Ente</w:t>
      </w:r>
      <w:r w:rsidR="00C3590E" w:rsidRPr="00C3590E">
        <w:rPr>
          <w:sz w:val="22"/>
          <w:szCs w:val="22"/>
          <w:lang w:val="it-IT"/>
        </w:rPr>
        <w:t xml:space="preserve"> ……………………………………………………………. (di seguito denominata Ditta), sede legale in …………………………, via ………………………………………….……n…….codice fiscale/P.IVA ……………</w:t>
      </w:r>
      <w:r w:rsidR="00C3590E">
        <w:rPr>
          <w:sz w:val="22"/>
          <w:szCs w:val="22"/>
          <w:lang w:val="it-IT"/>
        </w:rPr>
        <w:t>…………………………………………………………………..</w:t>
      </w:r>
      <w:r w:rsidR="00C3590E" w:rsidRPr="00C3590E">
        <w:rPr>
          <w:sz w:val="22"/>
          <w:szCs w:val="22"/>
          <w:lang w:val="it-IT"/>
        </w:rPr>
        <w:t>………….………., rappresentata da …………………….…………………………………………………</w:t>
      </w:r>
      <w:r w:rsidR="00C3590E">
        <w:rPr>
          <w:sz w:val="22"/>
          <w:szCs w:val="22"/>
          <w:lang w:val="it-IT"/>
        </w:rPr>
        <w:t>……………………………….</w:t>
      </w:r>
      <w:r w:rsidR="00C3590E" w:rsidRPr="00C3590E">
        <w:rPr>
          <w:sz w:val="22"/>
          <w:szCs w:val="22"/>
          <w:lang w:val="it-IT"/>
        </w:rPr>
        <w:t xml:space="preserve"> in qualità di ………..…………………………………………</w:t>
      </w:r>
      <w:r w:rsidR="00C3590E">
        <w:rPr>
          <w:sz w:val="22"/>
          <w:szCs w:val="22"/>
          <w:lang w:val="it-IT"/>
        </w:rPr>
        <w:t>……………………………………………………………….</w:t>
      </w:r>
      <w:r w:rsidR="00C3590E" w:rsidRPr="00C3590E">
        <w:rPr>
          <w:sz w:val="22"/>
          <w:szCs w:val="22"/>
          <w:lang w:val="it-IT"/>
        </w:rPr>
        <w:t>…..</w:t>
      </w:r>
    </w:p>
    <w:p w:rsidR="00C3590E" w:rsidRPr="00C3590E" w:rsidRDefault="00C3590E" w:rsidP="00C3590E">
      <w:pPr>
        <w:jc w:val="center"/>
        <w:rPr>
          <w:b/>
          <w:bCs/>
          <w:sz w:val="22"/>
          <w:szCs w:val="22"/>
          <w:lang w:val="it-IT"/>
        </w:rPr>
      </w:pPr>
    </w:p>
    <w:p w:rsidR="00C3590E" w:rsidRPr="00C3590E" w:rsidRDefault="00C3590E" w:rsidP="00C3590E">
      <w:pPr>
        <w:jc w:val="center"/>
        <w:rPr>
          <w:b/>
          <w:bCs/>
          <w:sz w:val="22"/>
          <w:szCs w:val="22"/>
          <w:lang w:val="it-IT"/>
        </w:rPr>
      </w:pPr>
      <w:r w:rsidRPr="00C3590E">
        <w:rPr>
          <w:b/>
          <w:bCs/>
          <w:sz w:val="22"/>
          <w:szCs w:val="22"/>
          <w:lang w:val="it-IT"/>
        </w:rPr>
        <w:t>VISTO</w:t>
      </w:r>
    </w:p>
    <w:p w:rsidR="00C3590E" w:rsidRPr="00C3590E" w:rsidRDefault="00C3590E" w:rsidP="00C3590E">
      <w:pPr>
        <w:jc w:val="center"/>
        <w:rPr>
          <w:b/>
          <w:bCs/>
          <w:sz w:val="22"/>
          <w:szCs w:val="22"/>
          <w:lang w:val="it-IT"/>
        </w:rPr>
      </w:pPr>
    </w:p>
    <w:p w:rsidR="00C3590E" w:rsidRPr="00C3590E" w:rsidRDefault="00C3590E" w:rsidP="00C3590E">
      <w:pPr>
        <w:jc w:val="both"/>
        <w:rPr>
          <w:sz w:val="22"/>
          <w:szCs w:val="22"/>
          <w:lang w:val="it-IT"/>
        </w:rPr>
      </w:pPr>
      <w:r w:rsidRPr="00C3590E">
        <w:rPr>
          <w:sz w:val="22"/>
          <w:szCs w:val="22"/>
          <w:lang w:val="it-IT"/>
        </w:rPr>
        <w:t>- La legge 6 novembre 2012 n. 190, art. 1, comma 17 recante “Disposizioni per la prevenzione e la repressione della corruzione e dell'illegalità nella pubblica amministrazione”;</w:t>
      </w:r>
    </w:p>
    <w:p w:rsidR="00C3590E" w:rsidRPr="00C3590E" w:rsidRDefault="00C3590E" w:rsidP="00C3590E">
      <w:pPr>
        <w:jc w:val="both"/>
        <w:rPr>
          <w:sz w:val="22"/>
          <w:szCs w:val="22"/>
          <w:lang w:val="it-IT"/>
        </w:rPr>
      </w:pPr>
      <w:r w:rsidRPr="00C3590E">
        <w:rPr>
          <w:sz w:val="22"/>
          <w:szCs w:val="22"/>
          <w:lang w:val="it-IT"/>
        </w:rPr>
        <w:t>- il Piano Nazionale Anticorruzione (P.N.A.) emanato dall’Autorità Nazionale AntiCorruzione e per la valutazione e la trasparenza delle amministrazioni pubbliche (ex CIVIT) approvato con delibera n. 72/2013, contenente “Disposizioni per la prevenzione e la repressione della corruzione e dell’illegalità nella pubblica amministrazione”;</w:t>
      </w:r>
    </w:p>
    <w:p w:rsidR="00C3590E" w:rsidRPr="00C3590E" w:rsidRDefault="00C3590E" w:rsidP="00C3590E">
      <w:pPr>
        <w:jc w:val="both"/>
        <w:rPr>
          <w:sz w:val="22"/>
          <w:szCs w:val="22"/>
          <w:lang w:val="it-IT"/>
        </w:rPr>
      </w:pPr>
      <w:r w:rsidRPr="00C3590E">
        <w:rPr>
          <w:sz w:val="22"/>
          <w:szCs w:val="22"/>
          <w:lang w:val="it-IT"/>
        </w:rPr>
        <w:t xml:space="preserve">- il Piano Triennale di Prevenzione della Corruzione (P.T.P.C) per le istituzioni scolastiche della Regione </w:t>
      </w:r>
      <w:r>
        <w:rPr>
          <w:sz w:val="22"/>
          <w:szCs w:val="22"/>
          <w:lang w:val="it-IT"/>
        </w:rPr>
        <w:t>Piemonte;</w:t>
      </w:r>
      <w:r w:rsidRPr="00C3590E">
        <w:rPr>
          <w:sz w:val="22"/>
          <w:szCs w:val="22"/>
          <w:lang w:val="it-IT"/>
        </w:rPr>
        <w:t xml:space="preserve"> </w:t>
      </w:r>
    </w:p>
    <w:p w:rsidR="00C3590E" w:rsidRPr="00C3590E" w:rsidRDefault="00C3590E" w:rsidP="00C3590E">
      <w:pPr>
        <w:jc w:val="both"/>
        <w:rPr>
          <w:b/>
          <w:sz w:val="22"/>
          <w:szCs w:val="22"/>
          <w:lang w:val="it-IT"/>
        </w:rPr>
      </w:pPr>
      <w:r>
        <w:rPr>
          <w:sz w:val="22"/>
          <w:szCs w:val="22"/>
          <w:lang w:val="it-IT"/>
        </w:rPr>
        <w:t>- il D</w:t>
      </w:r>
      <w:r w:rsidRPr="00C3590E">
        <w:rPr>
          <w:sz w:val="22"/>
          <w:szCs w:val="22"/>
          <w:lang w:val="it-IT"/>
        </w:rPr>
        <w:t>ecreto del Presidente della Repubblica 16 aprile 2013, n. 62 con il quale è stato emanato il “Regolamento recante il codice di comportamento dei dipendenti pubblici”,</w:t>
      </w:r>
      <w:r w:rsidRPr="00C3590E">
        <w:rPr>
          <w:b/>
          <w:sz w:val="22"/>
          <w:szCs w:val="22"/>
          <w:lang w:val="it-IT"/>
        </w:rPr>
        <w:t xml:space="preserve"> </w:t>
      </w:r>
    </w:p>
    <w:p w:rsidR="00C3590E" w:rsidRPr="00C3590E" w:rsidRDefault="00C3590E" w:rsidP="00C3590E">
      <w:pPr>
        <w:jc w:val="center"/>
        <w:rPr>
          <w:b/>
          <w:bCs/>
          <w:sz w:val="22"/>
          <w:szCs w:val="22"/>
          <w:lang w:val="it-IT"/>
        </w:rPr>
      </w:pPr>
    </w:p>
    <w:p w:rsidR="00C3590E" w:rsidRPr="00C3590E" w:rsidRDefault="00C3590E" w:rsidP="00C3590E">
      <w:pPr>
        <w:jc w:val="center"/>
        <w:rPr>
          <w:b/>
          <w:bCs/>
          <w:sz w:val="22"/>
          <w:szCs w:val="22"/>
          <w:lang w:val="it-IT"/>
        </w:rPr>
      </w:pPr>
      <w:r w:rsidRPr="00C3590E">
        <w:rPr>
          <w:b/>
          <w:bCs/>
          <w:sz w:val="22"/>
          <w:szCs w:val="22"/>
          <w:lang w:val="it-IT"/>
        </w:rPr>
        <w:t>SI CONVIENE QUANTO SEGUE</w:t>
      </w:r>
    </w:p>
    <w:p w:rsidR="00C3590E" w:rsidRPr="00C3590E" w:rsidRDefault="00C3590E" w:rsidP="00C3590E">
      <w:pPr>
        <w:jc w:val="center"/>
        <w:rPr>
          <w:b/>
          <w:bCs/>
          <w:sz w:val="22"/>
          <w:szCs w:val="22"/>
          <w:lang w:val="it-IT"/>
        </w:rPr>
      </w:pPr>
    </w:p>
    <w:p w:rsidR="00C3590E" w:rsidRPr="00C3590E" w:rsidRDefault="00C3590E" w:rsidP="00C3590E">
      <w:pPr>
        <w:jc w:val="center"/>
        <w:rPr>
          <w:b/>
          <w:bCs/>
          <w:sz w:val="22"/>
          <w:szCs w:val="22"/>
          <w:lang w:val="it-IT"/>
        </w:rPr>
      </w:pPr>
      <w:r w:rsidRPr="00C3590E">
        <w:rPr>
          <w:b/>
          <w:bCs/>
          <w:sz w:val="22"/>
          <w:szCs w:val="22"/>
          <w:lang w:val="it-IT"/>
        </w:rPr>
        <w:t>Articolo 1</w:t>
      </w:r>
    </w:p>
    <w:p w:rsidR="00C3590E" w:rsidRPr="00C3590E" w:rsidRDefault="00C3590E" w:rsidP="00C3590E">
      <w:pPr>
        <w:jc w:val="both"/>
        <w:rPr>
          <w:sz w:val="22"/>
          <w:szCs w:val="22"/>
          <w:lang w:val="it-IT"/>
        </w:rPr>
      </w:pPr>
      <w:r w:rsidRPr="00C3590E">
        <w:rPr>
          <w:sz w:val="22"/>
          <w:szCs w:val="22"/>
          <w:lang w:val="it-IT"/>
        </w:rPr>
        <w:t>Il presente Patto d’integrità stabilisce la for</w:t>
      </w:r>
      <w:r w:rsidR="00FD07DA">
        <w:rPr>
          <w:sz w:val="22"/>
          <w:szCs w:val="22"/>
          <w:lang w:val="it-IT"/>
        </w:rPr>
        <w:t>male obbligazione dell’Ente</w:t>
      </w:r>
      <w:r w:rsidRPr="00C3590E">
        <w:rPr>
          <w:sz w:val="22"/>
          <w:szCs w:val="22"/>
          <w:lang w:val="it-IT"/>
        </w:rPr>
        <w:t xml:space="preserve"> che, ai fini della</w:t>
      </w:r>
      <w:r>
        <w:rPr>
          <w:sz w:val="22"/>
          <w:szCs w:val="22"/>
          <w:lang w:val="it-IT"/>
        </w:rPr>
        <w:t xml:space="preserve"> p</w:t>
      </w:r>
      <w:r w:rsidRPr="00C3590E">
        <w:rPr>
          <w:sz w:val="22"/>
          <w:szCs w:val="22"/>
          <w:lang w:val="it-IT"/>
        </w:rPr>
        <w:t xml:space="preserve">rocedura </w:t>
      </w:r>
      <w:r>
        <w:rPr>
          <w:sz w:val="22"/>
          <w:szCs w:val="22"/>
          <w:lang w:val="it-IT"/>
        </w:rPr>
        <w:t xml:space="preserve">di cui alla </w:t>
      </w:r>
      <w:r w:rsidR="00FD07DA">
        <w:rPr>
          <w:sz w:val="22"/>
          <w:szCs w:val="22"/>
          <w:lang w:val="it-IT"/>
        </w:rPr>
        <w:t>selezione in oggetto</w:t>
      </w:r>
      <w:r w:rsidRPr="00C3590E">
        <w:rPr>
          <w:sz w:val="22"/>
          <w:szCs w:val="22"/>
          <w:lang w:val="it-IT"/>
        </w:rPr>
        <w:t xml:space="preserve">, si impegna: </w:t>
      </w:r>
    </w:p>
    <w:p w:rsidR="00C3590E" w:rsidRP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C3590E" w:rsidRP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C3590E" w:rsidRP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ad assicurare di non trovarsi in situazioni di controllo o di collegamento (formale e/o sostanziale) con altri concorrenti e che non si è accordata e non si accorderà con altri partecipanti alla gara;</w:t>
      </w:r>
    </w:p>
    <w:p w:rsidR="00C3590E" w:rsidRP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ad informare puntualmente tutto il personale, di cui si avvale, del presente Patto di integrità e degli obblighi in esso contenuti;</w:t>
      </w:r>
    </w:p>
    <w:p w:rsidR="00C3590E" w:rsidRP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 vigilare affinché gli impegni sopra indicati siano osservati da tutti i collaboratori e dipendenti nell’esercizio dei compiti loro assegnati;</w:t>
      </w:r>
    </w:p>
    <w:p w:rsidR="00C3590E" w:rsidRDefault="00C3590E" w:rsidP="00C3590E">
      <w:pPr>
        <w:numPr>
          <w:ilvl w:val="0"/>
          <w:numId w:val="11"/>
        </w:numPr>
        <w:autoSpaceDE w:val="0"/>
        <w:autoSpaceDN w:val="0"/>
        <w:adjustRightInd w:val="0"/>
        <w:jc w:val="both"/>
        <w:rPr>
          <w:sz w:val="22"/>
          <w:szCs w:val="22"/>
          <w:lang w:val="it-IT"/>
        </w:rPr>
      </w:pPr>
      <w:r w:rsidRPr="00C3590E">
        <w:rPr>
          <w:sz w:val="22"/>
          <w:szCs w:val="22"/>
          <w:lang w:val="it-IT"/>
        </w:rPr>
        <w:t>a denunciare alla Pubblica Autorità competente ogni irregolarità o distorsione di cui sia venuta a conoscenza per quanto attien</w:t>
      </w:r>
      <w:r w:rsidR="004965D0">
        <w:rPr>
          <w:sz w:val="22"/>
          <w:szCs w:val="22"/>
          <w:lang w:val="it-IT"/>
        </w:rPr>
        <w:t>e l’attività di cui all’oggetto.</w:t>
      </w:r>
    </w:p>
    <w:p w:rsidR="00B56AA7" w:rsidRDefault="00B56AA7" w:rsidP="00B56AA7">
      <w:pPr>
        <w:autoSpaceDE w:val="0"/>
        <w:autoSpaceDN w:val="0"/>
        <w:adjustRightInd w:val="0"/>
        <w:ind w:left="720"/>
        <w:jc w:val="both"/>
        <w:rPr>
          <w:sz w:val="22"/>
          <w:szCs w:val="22"/>
          <w:lang w:val="it-IT"/>
        </w:rPr>
      </w:pPr>
    </w:p>
    <w:p w:rsidR="0067336B" w:rsidRDefault="0067336B" w:rsidP="00B56AA7">
      <w:pPr>
        <w:autoSpaceDE w:val="0"/>
        <w:autoSpaceDN w:val="0"/>
        <w:adjustRightInd w:val="0"/>
        <w:ind w:left="720"/>
        <w:jc w:val="both"/>
        <w:rPr>
          <w:sz w:val="22"/>
          <w:szCs w:val="22"/>
          <w:lang w:val="it-IT"/>
        </w:rPr>
      </w:pPr>
    </w:p>
    <w:p w:rsidR="0067336B" w:rsidRPr="00C3590E" w:rsidRDefault="0067336B" w:rsidP="00B56AA7">
      <w:pPr>
        <w:autoSpaceDE w:val="0"/>
        <w:autoSpaceDN w:val="0"/>
        <w:adjustRightInd w:val="0"/>
        <w:ind w:left="720"/>
        <w:jc w:val="both"/>
        <w:rPr>
          <w:sz w:val="22"/>
          <w:szCs w:val="22"/>
          <w:lang w:val="it-IT"/>
        </w:rPr>
      </w:pPr>
    </w:p>
    <w:p w:rsidR="00C3590E" w:rsidRPr="00C3590E" w:rsidRDefault="00C3590E" w:rsidP="00C3590E">
      <w:pPr>
        <w:jc w:val="center"/>
        <w:rPr>
          <w:b/>
          <w:sz w:val="22"/>
          <w:szCs w:val="22"/>
          <w:lang w:val="it-IT"/>
        </w:rPr>
      </w:pPr>
      <w:r w:rsidRPr="00C3590E">
        <w:rPr>
          <w:b/>
          <w:sz w:val="22"/>
          <w:szCs w:val="22"/>
          <w:lang w:val="it-IT"/>
        </w:rPr>
        <w:t>Articolo 2</w:t>
      </w:r>
    </w:p>
    <w:p w:rsidR="00C3590E" w:rsidRPr="00C3590E" w:rsidRDefault="00C3590E" w:rsidP="00C3590E">
      <w:pPr>
        <w:jc w:val="both"/>
        <w:rPr>
          <w:sz w:val="22"/>
          <w:szCs w:val="22"/>
          <w:lang w:val="it-IT"/>
        </w:rPr>
      </w:pPr>
      <w:r w:rsidRPr="00C3590E">
        <w:rPr>
          <w:sz w:val="22"/>
          <w:szCs w:val="22"/>
          <w:lang w:val="it-IT"/>
        </w:rPr>
        <w:t>L</w:t>
      </w:r>
      <w:r w:rsidR="004965D0">
        <w:rPr>
          <w:sz w:val="22"/>
          <w:szCs w:val="22"/>
          <w:lang w:val="it-IT"/>
        </w:rPr>
        <w:t>’Ente</w:t>
      </w:r>
      <w:r w:rsidRPr="00C3590E">
        <w:rPr>
          <w:sz w:val="22"/>
          <w:szCs w:val="22"/>
          <w:lang w:val="it-IT"/>
        </w:rPr>
        <w:t>, sin d’ora, accetta che nel caso di mancato rispetto degli impegni anticorruzione assunti con il presente Patto di integrità, comunque accertato dall’Amministrazione, potranno essere applicate le seguenti sanzioni:</w:t>
      </w:r>
    </w:p>
    <w:p w:rsidR="00C3590E" w:rsidRPr="00C3590E" w:rsidRDefault="00C3590E" w:rsidP="00C3590E">
      <w:pPr>
        <w:numPr>
          <w:ilvl w:val="0"/>
          <w:numId w:val="12"/>
        </w:numPr>
        <w:autoSpaceDE w:val="0"/>
        <w:autoSpaceDN w:val="0"/>
        <w:adjustRightInd w:val="0"/>
        <w:jc w:val="both"/>
        <w:rPr>
          <w:sz w:val="22"/>
          <w:szCs w:val="22"/>
          <w:lang w:val="it-IT"/>
        </w:rPr>
      </w:pPr>
      <w:r w:rsidRPr="00C3590E">
        <w:rPr>
          <w:sz w:val="22"/>
          <w:szCs w:val="22"/>
          <w:lang w:val="it-IT"/>
        </w:rPr>
        <w:t xml:space="preserve">esclusione del concorrente dalla </w:t>
      </w:r>
      <w:r>
        <w:rPr>
          <w:sz w:val="22"/>
          <w:szCs w:val="22"/>
          <w:lang w:val="it-IT"/>
        </w:rPr>
        <w:t>procedura</w:t>
      </w:r>
      <w:r w:rsidRPr="00C3590E">
        <w:rPr>
          <w:sz w:val="22"/>
          <w:szCs w:val="22"/>
          <w:lang w:val="it-IT"/>
        </w:rPr>
        <w:t>;</w:t>
      </w:r>
    </w:p>
    <w:p w:rsidR="00C3590E" w:rsidRPr="00C3590E" w:rsidRDefault="00C3590E" w:rsidP="00C3590E">
      <w:pPr>
        <w:numPr>
          <w:ilvl w:val="0"/>
          <w:numId w:val="12"/>
        </w:numPr>
        <w:autoSpaceDE w:val="0"/>
        <w:autoSpaceDN w:val="0"/>
        <w:adjustRightInd w:val="0"/>
        <w:jc w:val="both"/>
        <w:rPr>
          <w:sz w:val="22"/>
          <w:szCs w:val="22"/>
          <w:lang w:val="it-IT"/>
        </w:rPr>
      </w:pPr>
      <w:r w:rsidRPr="00C3590E">
        <w:rPr>
          <w:sz w:val="22"/>
          <w:szCs w:val="22"/>
          <w:lang w:val="it-IT"/>
        </w:rPr>
        <w:t>escussione della cauzione di validità dell’offerta;</w:t>
      </w:r>
    </w:p>
    <w:p w:rsidR="00C3590E" w:rsidRPr="00C3590E" w:rsidRDefault="00C3590E" w:rsidP="00C3590E">
      <w:pPr>
        <w:numPr>
          <w:ilvl w:val="0"/>
          <w:numId w:val="12"/>
        </w:numPr>
        <w:autoSpaceDE w:val="0"/>
        <w:autoSpaceDN w:val="0"/>
        <w:adjustRightInd w:val="0"/>
        <w:jc w:val="both"/>
        <w:rPr>
          <w:sz w:val="22"/>
          <w:szCs w:val="22"/>
        </w:rPr>
      </w:pPr>
      <w:r w:rsidRPr="00C3590E">
        <w:rPr>
          <w:sz w:val="22"/>
          <w:szCs w:val="22"/>
        </w:rPr>
        <w:t>risoluzione del contratto;</w:t>
      </w:r>
    </w:p>
    <w:p w:rsidR="00C3590E" w:rsidRPr="00C3590E" w:rsidRDefault="00C3590E" w:rsidP="00C3590E">
      <w:pPr>
        <w:numPr>
          <w:ilvl w:val="0"/>
          <w:numId w:val="12"/>
        </w:numPr>
        <w:autoSpaceDE w:val="0"/>
        <w:autoSpaceDN w:val="0"/>
        <w:adjustRightInd w:val="0"/>
        <w:jc w:val="both"/>
        <w:rPr>
          <w:sz w:val="22"/>
          <w:szCs w:val="22"/>
          <w:lang w:val="it-IT"/>
        </w:rPr>
      </w:pPr>
      <w:r w:rsidRPr="00C3590E">
        <w:rPr>
          <w:sz w:val="22"/>
          <w:szCs w:val="22"/>
          <w:lang w:val="it-IT"/>
        </w:rPr>
        <w:t>escussione della cauzione di buona esecuzione del contratto;</w:t>
      </w:r>
    </w:p>
    <w:p w:rsidR="00C3590E" w:rsidRPr="00C3590E" w:rsidRDefault="00C3590E" w:rsidP="00C3590E">
      <w:pPr>
        <w:numPr>
          <w:ilvl w:val="0"/>
          <w:numId w:val="12"/>
        </w:numPr>
        <w:autoSpaceDE w:val="0"/>
        <w:autoSpaceDN w:val="0"/>
        <w:adjustRightInd w:val="0"/>
        <w:jc w:val="both"/>
        <w:rPr>
          <w:sz w:val="22"/>
          <w:szCs w:val="22"/>
          <w:lang w:val="it-IT"/>
        </w:rPr>
      </w:pPr>
      <w:r w:rsidRPr="00C3590E">
        <w:rPr>
          <w:sz w:val="22"/>
          <w:szCs w:val="22"/>
          <w:lang w:val="it-IT"/>
        </w:rPr>
        <w:t xml:space="preserve">esclusione del concorrente dalle </w:t>
      </w:r>
      <w:r>
        <w:rPr>
          <w:sz w:val="22"/>
          <w:szCs w:val="22"/>
          <w:lang w:val="it-IT"/>
        </w:rPr>
        <w:t xml:space="preserve">procedure di selezione </w:t>
      </w:r>
      <w:r w:rsidRPr="00C3590E">
        <w:rPr>
          <w:sz w:val="22"/>
          <w:szCs w:val="22"/>
          <w:lang w:val="it-IT"/>
        </w:rPr>
        <w:t>indette dalla stazione appaltante per 5 anni.</w:t>
      </w:r>
    </w:p>
    <w:p w:rsidR="00C3590E" w:rsidRPr="00C3590E" w:rsidRDefault="00C3590E" w:rsidP="00C3590E">
      <w:pPr>
        <w:jc w:val="both"/>
        <w:rPr>
          <w:sz w:val="22"/>
          <w:szCs w:val="22"/>
          <w:lang w:val="it-IT"/>
        </w:rPr>
      </w:pPr>
    </w:p>
    <w:p w:rsidR="00C3590E" w:rsidRPr="00C3590E" w:rsidRDefault="00C3590E" w:rsidP="00C3590E">
      <w:pPr>
        <w:jc w:val="center"/>
        <w:rPr>
          <w:b/>
          <w:sz w:val="22"/>
          <w:szCs w:val="22"/>
          <w:lang w:val="it-IT"/>
        </w:rPr>
      </w:pPr>
      <w:r w:rsidRPr="00C3590E">
        <w:rPr>
          <w:b/>
          <w:sz w:val="22"/>
          <w:szCs w:val="22"/>
          <w:lang w:val="it-IT"/>
        </w:rPr>
        <w:t>Articolo 3</w:t>
      </w:r>
    </w:p>
    <w:p w:rsidR="00C3590E" w:rsidRPr="00C3590E" w:rsidRDefault="00C3590E" w:rsidP="00C3590E">
      <w:pPr>
        <w:jc w:val="both"/>
        <w:rPr>
          <w:sz w:val="22"/>
          <w:szCs w:val="22"/>
          <w:lang w:val="it-IT"/>
        </w:rPr>
      </w:pPr>
      <w:r w:rsidRPr="00C3590E">
        <w:rPr>
          <w:sz w:val="22"/>
          <w:szCs w:val="22"/>
          <w:lang w:val="it-IT"/>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C3590E" w:rsidRPr="00C3590E" w:rsidRDefault="00C3590E" w:rsidP="00C3590E">
      <w:pPr>
        <w:jc w:val="both"/>
        <w:rPr>
          <w:sz w:val="22"/>
          <w:szCs w:val="22"/>
          <w:lang w:val="it-IT"/>
        </w:rPr>
      </w:pPr>
    </w:p>
    <w:p w:rsidR="00C3590E" w:rsidRPr="00C3590E" w:rsidRDefault="00C3590E" w:rsidP="00C3590E">
      <w:pPr>
        <w:jc w:val="center"/>
        <w:rPr>
          <w:b/>
          <w:sz w:val="22"/>
          <w:szCs w:val="22"/>
          <w:lang w:val="it-IT"/>
        </w:rPr>
      </w:pPr>
      <w:r w:rsidRPr="00C3590E">
        <w:rPr>
          <w:b/>
          <w:sz w:val="22"/>
          <w:szCs w:val="22"/>
          <w:lang w:val="it-IT"/>
        </w:rPr>
        <w:t>Articolo 4</w:t>
      </w:r>
    </w:p>
    <w:p w:rsidR="00C3590E" w:rsidRDefault="00C3590E" w:rsidP="00C3590E">
      <w:pPr>
        <w:jc w:val="both"/>
        <w:rPr>
          <w:sz w:val="22"/>
          <w:szCs w:val="22"/>
          <w:lang w:val="it-IT"/>
        </w:rPr>
      </w:pPr>
      <w:r w:rsidRPr="00C3590E">
        <w:rPr>
          <w:sz w:val="22"/>
          <w:szCs w:val="22"/>
          <w:lang w:val="it-IT"/>
        </w:rPr>
        <w:t>Il presente Patto deve essere obbligatoriamente sottoscritto in calce ed in ogni sua pagina, dal legale rappresentante dell</w:t>
      </w:r>
      <w:r w:rsidR="004965D0">
        <w:rPr>
          <w:sz w:val="22"/>
          <w:szCs w:val="22"/>
          <w:lang w:val="it-IT"/>
        </w:rPr>
        <w:t>ìEnte</w:t>
      </w:r>
      <w:r w:rsidRPr="00C3590E">
        <w:rPr>
          <w:sz w:val="22"/>
          <w:szCs w:val="22"/>
          <w:lang w:val="it-IT"/>
        </w:rPr>
        <w:t xml:space="preserve"> partecipante ovvero, in caso di consorzi o raggruppamenti temporanei di imprese, dal rappresentante degli stessi e deve essere presentato unitamente all'offerta. La mancata consegna di tale Patto debitamente sottoscritto comporterà l'esclusione dalla gara.</w:t>
      </w:r>
    </w:p>
    <w:p w:rsidR="004965D0" w:rsidRDefault="004965D0" w:rsidP="00C3590E">
      <w:pPr>
        <w:jc w:val="both"/>
        <w:rPr>
          <w:sz w:val="22"/>
          <w:szCs w:val="22"/>
          <w:lang w:val="it-IT"/>
        </w:rPr>
      </w:pPr>
    </w:p>
    <w:p w:rsidR="004965D0" w:rsidRPr="004965D0" w:rsidRDefault="004965D0" w:rsidP="004965D0">
      <w:pPr>
        <w:jc w:val="center"/>
        <w:rPr>
          <w:b/>
          <w:sz w:val="22"/>
          <w:szCs w:val="22"/>
          <w:lang w:val="it-IT"/>
        </w:rPr>
      </w:pPr>
      <w:r w:rsidRPr="004965D0">
        <w:rPr>
          <w:b/>
          <w:sz w:val="22"/>
          <w:szCs w:val="22"/>
          <w:lang w:val="it-IT"/>
        </w:rPr>
        <w:t>Articolo 5</w:t>
      </w:r>
    </w:p>
    <w:p w:rsidR="004965D0" w:rsidRPr="004965D0" w:rsidRDefault="004965D0" w:rsidP="004965D0">
      <w:pPr>
        <w:jc w:val="both"/>
        <w:rPr>
          <w:sz w:val="22"/>
          <w:szCs w:val="22"/>
          <w:lang w:val="it-IT"/>
        </w:rPr>
      </w:pPr>
      <w:r>
        <w:rPr>
          <w:sz w:val="22"/>
          <w:szCs w:val="22"/>
          <w:lang w:val="it-IT"/>
        </w:rPr>
        <w:t xml:space="preserve">L’Ente è consapevole che </w:t>
      </w:r>
      <w:r w:rsidRPr="004965D0">
        <w:rPr>
          <w:sz w:val="22"/>
          <w:szCs w:val="22"/>
          <w:lang w:val="it-IT"/>
        </w:rPr>
        <w:t>la selezione è effettuata intuitu personae, pertanto non è ammessa, dopo la presentazione della candidature, la sostituzione dell’esperto indicato. In caso di affidamento dell’incarico, qualunque successiva richiesta di modifica della figura dell’esperto comporterà la decadenza dallo stesso con risarcimento di eventuali danni causati e causandi dalla perdita del finanziamento o da ritardi.</w:t>
      </w:r>
    </w:p>
    <w:p w:rsidR="004965D0" w:rsidRPr="00C3590E" w:rsidRDefault="004965D0" w:rsidP="00C3590E">
      <w:pPr>
        <w:jc w:val="both"/>
        <w:rPr>
          <w:sz w:val="22"/>
          <w:szCs w:val="22"/>
          <w:lang w:val="it-IT"/>
        </w:rPr>
      </w:pPr>
      <w:bookmarkStart w:id="0" w:name="_GoBack"/>
      <w:bookmarkEnd w:id="0"/>
    </w:p>
    <w:p w:rsidR="00C3590E" w:rsidRPr="00C3590E" w:rsidRDefault="004965D0" w:rsidP="00C3590E">
      <w:pPr>
        <w:jc w:val="center"/>
        <w:rPr>
          <w:b/>
          <w:sz w:val="22"/>
          <w:szCs w:val="22"/>
          <w:lang w:val="it-IT"/>
        </w:rPr>
      </w:pPr>
      <w:r>
        <w:rPr>
          <w:b/>
          <w:sz w:val="22"/>
          <w:szCs w:val="22"/>
          <w:lang w:val="it-IT"/>
        </w:rPr>
        <w:t>Articolo 6</w:t>
      </w:r>
    </w:p>
    <w:p w:rsidR="00C3590E" w:rsidRPr="00C3590E" w:rsidRDefault="00C3590E" w:rsidP="00C3590E">
      <w:pPr>
        <w:jc w:val="both"/>
        <w:rPr>
          <w:sz w:val="22"/>
          <w:szCs w:val="22"/>
          <w:lang w:val="it-IT"/>
        </w:rPr>
      </w:pPr>
      <w:r w:rsidRPr="00C3590E">
        <w:rPr>
          <w:sz w:val="22"/>
          <w:szCs w:val="22"/>
          <w:lang w:val="it-IT"/>
        </w:rPr>
        <w:t>Ogni controversia relativa all’interpretazione ed esecuzione del Patto d’integrità fra la stazione appaltante ed i concorrenti e tra gli stessi concorrenti sarà risolta dall’Autorità Giudiziaria competente.</w:t>
      </w:r>
    </w:p>
    <w:p w:rsidR="00C3590E" w:rsidRDefault="00C3590E" w:rsidP="00C3590E">
      <w:pPr>
        <w:autoSpaceDE w:val="0"/>
        <w:autoSpaceDN w:val="0"/>
        <w:adjustRightInd w:val="0"/>
        <w:jc w:val="both"/>
        <w:rPr>
          <w:sz w:val="22"/>
          <w:szCs w:val="22"/>
          <w:lang w:val="it-IT"/>
        </w:rPr>
      </w:pPr>
      <w:r w:rsidRPr="00C3590E">
        <w:rPr>
          <w:sz w:val="22"/>
          <w:szCs w:val="22"/>
          <w:lang w:val="it-IT"/>
        </w:rPr>
        <w:t xml:space="preserve">     </w:t>
      </w:r>
    </w:p>
    <w:p w:rsidR="00C3590E" w:rsidRDefault="00C3590E" w:rsidP="00C3590E">
      <w:pPr>
        <w:autoSpaceDE w:val="0"/>
        <w:autoSpaceDN w:val="0"/>
        <w:adjustRightInd w:val="0"/>
        <w:jc w:val="both"/>
        <w:rPr>
          <w:sz w:val="22"/>
          <w:szCs w:val="22"/>
          <w:lang w:val="it-IT"/>
        </w:rPr>
      </w:pPr>
    </w:p>
    <w:p w:rsidR="00C3590E" w:rsidRPr="00C3590E" w:rsidRDefault="00C3590E" w:rsidP="00C3590E">
      <w:pPr>
        <w:autoSpaceDE w:val="0"/>
        <w:autoSpaceDN w:val="0"/>
        <w:adjustRightInd w:val="0"/>
        <w:jc w:val="both"/>
        <w:rPr>
          <w:sz w:val="22"/>
          <w:szCs w:val="22"/>
          <w:lang w:val="it-IT"/>
        </w:rPr>
      </w:pPr>
      <w:r w:rsidRPr="00C3590E">
        <w:rPr>
          <w:sz w:val="22"/>
          <w:szCs w:val="22"/>
          <w:lang w:val="it-IT"/>
        </w:rPr>
        <w:t xml:space="preserve">                                                                            </w:t>
      </w:r>
    </w:p>
    <w:p w:rsidR="00C3590E" w:rsidRPr="00C3590E" w:rsidRDefault="00C3590E" w:rsidP="00C3590E">
      <w:pPr>
        <w:widowControl w:val="0"/>
        <w:tabs>
          <w:tab w:val="left" w:pos="1296"/>
          <w:tab w:val="left" w:pos="2304"/>
          <w:tab w:val="left" w:pos="3600"/>
          <w:tab w:val="left" w:pos="3744"/>
          <w:tab w:val="left" w:pos="4752"/>
          <w:tab w:val="left" w:pos="8064"/>
        </w:tabs>
        <w:spacing w:after="120"/>
        <w:ind w:right="-1"/>
        <w:rPr>
          <w:snapToGrid w:val="0"/>
          <w:sz w:val="22"/>
          <w:szCs w:val="22"/>
          <w:lang w:val="it-IT"/>
        </w:rPr>
      </w:pPr>
      <w:r w:rsidRPr="00C3590E">
        <w:rPr>
          <w:snapToGrid w:val="0"/>
          <w:sz w:val="22"/>
          <w:szCs w:val="22"/>
          <w:lang w:val="it-IT"/>
        </w:rPr>
        <w:t>__________il _________________</w:t>
      </w:r>
    </w:p>
    <w:p w:rsidR="00C3590E" w:rsidRPr="00C3590E" w:rsidRDefault="00C3590E" w:rsidP="00C3590E">
      <w:pPr>
        <w:widowControl w:val="0"/>
        <w:tabs>
          <w:tab w:val="left" w:pos="1296"/>
          <w:tab w:val="left" w:pos="2304"/>
          <w:tab w:val="left" w:pos="3600"/>
          <w:tab w:val="left" w:pos="3744"/>
          <w:tab w:val="left" w:pos="4752"/>
          <w:tab w:val="left" w:pos="8064"/>
        </w:tabs>
        <w:spacing w:after="120"/>
        <w:ind w:right="-1"/>
        <w:rPr>
          <w:snapToGrid w:val="0"/>
          <w:sz w:val="22"/>
          <w:szCs w:val="22"/>
          <w:lang w:val="it-IT"/>
        </w:rPr>
      </w:pPr>
    </w:p>
    <w:p w:rsidR="00C3590E" w:rsidRPr="00C3590E" w:rsidRDefault="00C3590E" w:rsidP="00C3590E">
      <w:pPr>
        <w:widowControl w:val="0"/>
        <w:tabs>
          <w:tab w:val="left" w:pos="1296"/>
          <w:tab w:val="left" w:pos="3744"/>
          <w:tab w:val="left" w:pos="3888"/>
          <w:tab w:val="left" w:pos="4032"/>
          <w:tab w:val="left" w:pos="4176"/>
          <w:tab w:val="left" w:pos="4320"/>
        </w:tabs>
        <w:spacing w:after="120"/>
        <w:ind w:right="-1"/>
        <w:jc w:val="center"/>
        <w:rPr>
          <w:snapToGrid w:val="0"/>
          <w:sz w:val="22"/>
          <w:szCs w:val="22"/>
          <w:lang w:val="it-IT"/>
        </w:rPr>
      </w:pPr>
      <w:r w:rsidRPr="00C3590E">
        <w:rPr>
          <w:snapToGrid w:val="0"/>
          <w:sz w:val="22"/>
          <w:szCs w:val="22"/>
          <w:lang w:val="it-IT"/>
        </w:rPr>
        <w:tab/>
      </w:r>
      <w:r w:rsidRPr="00C3590E">
        <w:rPr>
          <w:snapToGrid w:val="0"/>
          <w:sz w:val="22"/>
          <w:szCs w:val="22"/>
          <w:lang w:val="it-IT"/>
        </w:rPr>
        <w:tab/>
        <w:t>______________________________________________________</w:t>
      </w:r>
    </w:p>
    <w:p w:rsidR="00C3590E" w:rsidRPr="00B56AA7" w:rsidRDefault="00C3590E" w:rsidP="00C3590E">
      <w:pPr>
        <w:widowControl w:val="0"/>
        <w:tabs>
          <w:tab w:val="left" w:pos="1296"/>
          <w:tab w:val="left" w:pos="2304"/>
          <w:tab w:val="left" w:pos="3600"/>
          <w:tab w:val="left" w:pos="3744"/>
          <w:tab w:val="left" w:pos="4752"/>
          <w:tab w:val="left" w:pos="8064"/>
        </w:tabs>
        <w:spacing w:after="120"/>
        <w:ind w:right="-1"/>
        <w:jc w:val="center"/>
        <w:rPr>
          <w:sz w:val="20"/>
          <w:szCs w:val="20"/>
          <w:lang w:val="it-IT"/>
        </w:rPr>
      </w:pPr>
      <w:r w:rsidRPr="00C3590E">
        <w:rPr>
          <w:snapToGrid w:val="0"/>
          <w:sz w:val="22"/>
          <w:szCs w:val="22"/>
          <w:lang w:val="it-IT"/>
        </w:rPr>
        <w:tab/>
      </w:r>
      <w:r w:rsidRPr="00C3590E">
        <w:rPr>
          <w:snapToGrid w:val="0"/>
          <w:sz w:val="22"/>
          <w:szCs w:val="22"/>
          <w:lang w:val="it-IT"/>
        </w:rPr>
        <w:tab/>
      </w:r>
      <w:r w:rsidRPr="00C3590E">
        <w:rPr>
          <w:snapToGrid w:val="0"/>
          <w:sz w:val="22"/>
          <w:szCs w:val="22"/>
          <w:lang w:val="it-IT"/>
        </w:rPr>
        <w:tab/>
      </w:r>
      <w:r w:rsidRPr="00B56AA7">
        <w:rPr>
          <w:snapToGrid w:val="0"/>
          <w:sz w:val="20"/>
          <w:szCs w:val="20"/>
          <w:lang w:val="it-IT"/>
        </w:rPr>
        <w:t xml:space="preserve">(firma della persona abilitata ad </w:t>
      </w:r>
      <w:r w:rsidRPr="00B56AA7">
        <w:rPr>
          <w:sz w:val="20"/>
          <w:szCs w:val="20"/>
          <w:lang w:val="it-IT"/>
        </w:rPr>
        <w:t>impegnare legalmente l’offerente</w:t>
      </w:r>
      <w:r w:rsidRPr="00B56AA7">
        <w:rPr>
          <w:snapToGrid w:val="0"/>
          <w:sz w:val="20"/>
          <w:szCs w:val="20"/>
          <w:lang w:val="it-IT"/>
        </w:rPr>
        <w:t>)</w:t>
      </w:r>
    </w:p>
    <w:p w:rsidR="00C3590E" w:rsidRPr="00C3590E" w:rsidRDefault="00C3590E" w:rsidP="00C93F5C">
      <w:pPr>
        <w:widowControl w:val="0"/>
        <w:tabs>
          <w:tab w:val="left" w:pos="576"/>
          <w:tab w:val="left" w:pos="1296"/>
          <w:tab w:val="left" w:pos="3600"/>
          <w:tab w:val="left" w:pos="4320"/>
          <w:tab w:val="left" w:pos="5328"/>
          <w:tab w:val="left" w:pos="5616"/>
          <w:tab w:val="left" w:pos="6768"/>
        </w:tabs>
        <w:spacing w:line="360" w:lineRule="auto"/>
        <w:ind w:left="1298" w:hanging="1298"/>
        <w:jc w:val="both"/>
        <w:rPr>
          <w:snapToGrid w:val="0"/>
          <w:sz w:val="22"/>
          <w:szCs w:val="22"/>
          <w:lang w:val="it-IT"/>
        </w:rPr>
      </w:pPr>
    </w:p>
    <w:sectPr w:rsidR="00C3590E" w:rsidRPr="00C3590E" w:rsidSect="0067336B">
      <w:footerReference w:type="even" r:id="rId8"/>
      <w:footerReference w:type="default" r:id="rId9"/>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0A" w:rsidRDefault="0006570A">
      <w:r>
        <w:separator/>
      </w:r>
    </w:p>
  </w:endnote>
  <w:endnote w:type="continuationSeparator" w:id="0">
    <w:p w:rsidR="0006570A" w:rsidRDefault="000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Default="00184F63" w:rsidP="005F453C">
    <w:pPr>
      <w:pStyle w:val="Pidipagina"/>
      <w:framePr w:wrap="around" w:vAnchor="text" w:hAnchor="margin" w:xAlign="center" w:y="1"/>
      <w:rPr>
        <w:rStyle w:val="Numeropagina"/>
      </w:rPr>
    </w:pPr>
    <w:r>
      <w:rPr>
        <w:rStyle w:val="Numeropagina"/>
      </w:rPr>
      <w:fldChar w:fldCharType="begin"/>
    </w:r>
    <w:r w:rsidR="00720C1C">
      <w:rPr>
        <w:rStyle w:val="Numeropagina"/>
      </w:rPr>
      <w:instrText xml:space="preserve">PAGE  </w:instrText>
    </w:r>
    <w:r>
      <w:rPr>
        <w:rStyle w:val="Numeropagina"/>
      </w:rPr>
      <w:fldChar w:fldCharType="end"/>
    </w:r>
  </w:p>
  <w:p w:rsidR="00720C1C" w:rsidRDefault="00720C1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C1C" w:rsidRPr="00AC776F" w:rsidRDefault="00184F63">
    <w:pPr>
      <w:pStyle w:val="Pidipagina"/>
      <w:jc w:val="right"/>
      <w:rPr>
        <w:sz w:val="18"/>
        <w:szCs w:val="18"/>
      </w:rPr>
    </w:pPr>
    <w:r w:rsidRPr="00AC776F">
      <w:rPr>
        <w:sz w:val="18"/>
        <w:szCs w:val="18"/>
      </w:rPr>
      <w:fldChar w:fldCharType="begin"/>
    </w:r>
    <w:r w:rsidR="00720C1C" w:rsidRPr="00AC776F">
      <w:rPr>
        <w:sz w:val="18"/>
        <w:szCs w:val="18"/>
      </w:rPr>
      <w:instrText xml:space="preserve"> PAGE   \* MERGEFORMAT </w:instrText>
    </w:r>
    <w:r w:rsidRPr="00AC776F">
      <w:rPr>
        <w:sz w:val="18"/>
        <w:szCs w:val="18"/>
      </w:rPr>
      <w:fldChar w:fldCharType="separate"/>
    </w:r>
    <w:r w:rsidR="00E65CE1">
      <w:rPr>
        <w:noProof/>
        <w:sz w:val="18"/>
        <w:szCs w:val="18"/>
      </w:rPr>
      <w:t>1</w:t>
    </w:r>
    <w:r w:rsidRPr="00AC776F">
      <w:rPr>
        <w:sz w:val="18"/>
        <w:szCs w:val="18"/>
      </w:rPr>
      <w:fldChar w:fldCharType="end"/>
    </w:r>
  </w:p>
  <w:p w:rsidR="00720C1C" w:rsidRDefault="00720C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0A" w:rsidRDefault="0006570A">
      <w:r>
        <w:separator/>
      </w:r>
    </w:p>
  </w:footnote>
  <w:footnote w:type="continuationSeparator" w:id="0">
    <w:p w:rsidR="0006570A" w:rsidRDefault="000657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B48"/>
    <w:multiLevelType w:val="hybridMultilevel"/>
    <w:tmpl w:val="42F4E8DA"/>
    <w:lvl w:ilvl="0" w:tplc="89D89766">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E40E21"/>
    <w:multiLevelType w:val="multilevel"/>
    <w:tmpl w:val="873EEB0A"/>
    <w:lvl w:ilvl="0">
      <w:start w:val="1"/>
      <w:numFmt w:val="bullet"/>
      <w:lvlText w:val="-"/>
      <w:lvlJc w:val="left"/>
      <w:pPr>
        <w:tabs>
          <w:tab w:val="decimal" w:pos="360"/>
        </w:tabs>
        <w:ind w:left="720"/>
      </w:pPr>
      <w:rPr>
        <w:rFonts w:ascii="Symbol" w:eastAsia="Times New Roman" w:hAnsi="Symbol"/>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557F31"/>
    <w:multiLevelType w:val="hybridMultilevel"/>
    <w:tmpl w:val="D5BE6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967CE"/>
    <w:multiLevelType w:val="hybridMultilevel"/>
    <w:tmpl w:val="4B86A434"/>
    <w:lvl w:ilvl="0" w:tplc="0CEAD10E">
      <w:start w:val="1"/>
      <w:numFmt w:val="decimal"/>
      <w:lvlText w:val="%1."/>
      <w:lvlJc w:val="left"/>
      <w:pPr>
        <w:ind w:left="147" w:hanging="240"/>
      </w:pPr>
      <w:rPr>
        <w:rFonts w:ascii="Times New Roman" w:eastAsia="Times New Roman" w:hAnsi="Times New Roman" w:hint="default"/>
        <w:sz w:val="24"/>
        <w:szCs w:val="24"/>
      </w:rPr>
    </w:lvl>
    <w:lvl w:ilvl="1" w:tplc="966AD080">
      <w:start w:val="1"/>
      <w:numFmt w:val="bullet"/>
      <w:lvlText w:val="•"/>
      <w:lvlJc w:val="left"/>
      <w:pPr>
        <w:ind w:left="1210" w:hanging="240"/>
      </w:pPr>
      <w:rPr>
        <w:rFonts w:hint="default"/>
      </w:rPr>
    </w:lvl>
    <w:lvl w:ilvl="2" w:tplc="4E0696CA">
      <w:start w:val="1"/>
      <w:numFmt w:val="bullet"/>
      <w:lvlText w:val="•"/>
      <w:lvlJc w:val="left"/>
      <w:pPr>
        <w:ind w:left="2274" w:hanging="240"/>
      </w:pPr>
      <w:rPr>
        <w:rFonts w:hint="default"/>
      </w:rPr>
    </w:lvl>
    <w:lvl w:ilvl="3" w:tplc="538E0564">
      <w:start w:val="1"/>
      <w:numFmt w:val="bullet"/>
      <w:lvlText w:val="•"/>
      <w:lvlJc w:val="left"/>
      <w:pPr>
        <w:ind w:left="3338" w:hanging="240"/>
      </w:pPr>
      <w:rPr>
        <w:rFonts w:hint="default"/>
      </w:rPr>
    </w:lvl>
    <w:lvl w:ilvl="4" w:tplc="1B668422">
      <w:start w:val="1"/>
      <w:numFmt w:val="bullet"/>
      <w:lvlText w:val="•"/>
      <w:lvlJc w:val="left"/>
      <w:pPr>
        <w:ind w:left="4402" w:hanging="240"/>
      </w:pPr>
      <w:rPr>
        <w:rFonts w:hint="default"/>
      </w:rPr>
    </w:lvl>
    <w:lvl w:ilvl="5" w:tplc="75D88096">
      <w:start w:val="1"/>
      <w:numFmt w:val="bullet"/>
      <w:lvlText w:val="•"/>
      <w:lvlJc w:val="left"/>
      <w:pPr>
        <w:ind w:left="5466" w:hanging="240"/>
      </w:pPr>
      <w:rPr>
        <w:rFonts w:hint="default"/>
      </w:rPr>
    </w:lvl>
    <w:lvl w:ilvl="6" w:tplc="5F42C3C2">
      <w:start w:val="1"/>
      <w:numFmt w:val="bullet"/>
      <w:lvlText w:val="•"/>
      <w:lvlJc w:val="left"/>
      <w:pPr>
        <w:ind w:left="6530" w:hanging="240"/>
      </w:pPr>
      <w:rPr>
        <w:rFonts w:hint="default"/>
      </w:rPr>
    </w:lvl>
    <w:lvl w:ilvl="7" w:tplc="75B4E22A">
      <w:start w:val="1"/>
      <w:numFmt w:val="bullet"/>
      <w:lvlText w:val="•"/>
      <w:lvlJc w:val="left"/>
      <w:pPr>
        <w:ind w:left="7594" w:hanging="240"/>
      </w:pPr>
      <w:rPr>
        <w:rFonts w:hint="default"/>
      </w:rPr>
    </w:lvl>
    <w:lvl w:ilvl="8" w:tplc="17DE26F8">
      <w:start w:val="1"/>
      <w:numFmt w:val="bullet"/>
      <w:lvlText w:val="•"/>
      <w:lvlJc w:val="left"/>
      <w:pPr>
        <w:ind w:left="8657" w:hanging="240"/>
      </w:pPr>
      <w:rPr>
        <w:rFonts w:hint="default"/>
      </w:rPr>
    </w:lvl>
  </w:abstractNum>
  <w:abstractNum w:abstractNumId="4" w15:restartNumberingAfterBreak="0">
    <w:nsid w:val="24EF2A25"/>
    <w:multiLevelType w:val="hybridMultilevel"/>
    <w:tmpl w:val="2AA8DC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626438"/>
    <w:multiLevelType w:val="hybridMultilevel"/>
    <w:tmpl w:val="E56845E8"/>
    <w:lvl w:ilvl="0" w:tplc="0410000B">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6" w15:restartNumberingAfterBreak="0">
    <w:nsid w:val="2CD229C7"/>
    <w:multiLevelType w:val="hybridMultilevel"/>
    <w:tmpl w:val="7DAA70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ED715E9"/>
    <w:multiLevelType w:val="hybridMultilevel"/>
    <w:tmpl w:val="67848D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8006BB9"/>
    <w:multiLevelType w:val="hybridMultilevel"/>
    <w:tmpl w:val="E242C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6453A0"/>
    <w:multiLevelType w:val="hybridMultilevel"/>
    <w:tmpl w:val="ABB281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11"/>
  </w:num>
  <w:num w:numId="5">
    <w:abstractNumId w:val="2"/>
  </w:num>
  <w:num w:numId="6">
    <w:abstractNumId w:val="3"/>
  </w:num>
  <w:num w:numId="7">
    <w:abstractNumId w:val="0"/>
  </w:num>
  <w:num w:numId="8">
    <w:abstractNumId w:val="4"/>
  </w:num>
  <w:num w:numId="9">
    <w:abstractNumId w:val="10"/>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9B"/>
    <w:rsid w:val="00000015"/>
    <w:rsid w:val="0000420B"/>
    <w:rsid w:val="00004753"/>
    <w:rsid w:val="00005312"/>
    <w:rsid w:val="000064EE"/>
    <w:rsid w:val="00007487"/>
    <w:rsid w:val="00010EDF"/>
    <w:rsid w:val="00011CDB"/>
    <w:rsid w:val="00016B64"/>
    <w:rsid w:val="000172CD"/>
    <w:rsid w:val="00017E41"/>
    <w:rsid w:val="00017EFC"/>
    <w:rsid w:val="0002042A"/>
    <w:rsid w:val="000237F4"/>
    <w:rsid w:val="00027542"/>
    <w:rsid w:val="00030A0F"/>
    <w:rsid w:val="0003130E"/>
    <w:rsid w:val="0003139A"/>
    <w:rsid w:val="00033620"/>
    <w:rsid w:val="00036964"/>
    <w:rsid w:val="00036D61"/>
    <w:rsid w:val="00037140"/>
    <w:rsid w:val="000400AB"/>
    <w:rsid w:val="000409E3"/>
    <w:rsid w:val="00044B1D"/>
    <w:rsid w:val="000454DA"/>
    <w:rsid w:val="00046AC2"/>
    <w:rsid w:val="000505B2"/>
    <w:rsid w:val="000506BE"/>
    <w:rsid w:val="0005098C"/>
    <w:rsid w:val="000513CF"/>
    <w:rsid w:val="00051D5E"/>
    <w:rsid w:val="00052AB4"/>
    <w:rsid w:val="00053D55"/>
    <w:rsid w:val="00056808"/>
    <w:rsid w:val="00062D1B"/>
    <w:rsid w:val="00063E66"/>
    <w:rsid w:val="0006570A"/>
    <w:rsid w:val="0006585F"/>
    <w:rsid w:val="00075032"/>
    <w:rsid w:val="000764E2"/>
    <w:rsid w:val="000802E3"/>
    <w:rsid w:val="00082B8D"/>
    <w:rsid w:val="00083515"/>
    <w:rsid w:val="000851CF"/>
    <w:rsid w:val="00085AF0"/>
    <w:rsid w:val="00087636"/>
    <w:rsid w:val="00094AB8"/>
    <w:rsid w:val="00096424"/>
    <w:rsid w:val="000A1273"/>
    <w:rsid w:val="000A12CA"/>
    <w:rsid w:val="000A4CA3"/>
    <w:rsid w:val="000B0C39"/>
    <w:rsid w:val="000B1DCB"/>
    <w:rsid w:val="000B6CCE"/>
    <w:rsid w:val="000C1398"/>
    <w:rsid w:val="000C1678"/>
    <w:rsid w:val="000C52CF"/>
    <w:rsid w:val="000D0E87"/>
    <w:rsid w:val="000D1918"/>
    <w:rsid w:val="000E15D8"/>
    <w:rsid w:val="000E427D"/>
    <w:rsid w:val="000E4A28"/>
    <w:rsid w:val="000E5AE3"/>
    <w:rsid w:val="000F0EAF"/>
    <w:rsid w:val="000F3191"/>
    <w:rsid w:val="000F5AAB"/>
    <w:rsid w:val="000F6306"/>
    <w:rsid w:val="000F7EF0"/>
    <w:rsid w:val="0010123F"/>
    <w:rsid w:val="00101C38"/>
    <w:rsid w:val="0010203D"/>
    <w:rsid w:val="00103E89"/>
    <w:rsid w:val="001106C9"/>
    <w:rsid w:val="001110B9"/>
    <w:rsid w:val="0011133E"/>
    <w:rsid w:val="00115D87"/>
    <w:rsid w:val="001166C4"/>
    <w:rsid w:val="00116776"/>
    <w:rsid w:val="00117F56"/>
    <w:rsid w:val="00120795"/>
    <w:rsid w:val="00123B4F"/>
    <w:rsid w:val="001243BF"/>
    <w:rsid w:val="00124AB7"/>
    <w:rsid w:val="00130F1A"/>
    <w:rsid w:val="00134F7B"/>
    <w:rsid w:val="00135E8F"/>
    <w:rsid w:val="001373CF"/>
    <w:rsid w:val="001405E1"/>
    <w:rsid w:val="00141094"/>
    <w:rsid w:val="001424AB"/>
    <w:rsid w:val="0014251E"/>
    <w:rsid w:val="00143CDD"/>
    <w:rsid w:val="00143E94"/>
    <w:rsid w:val="00145071"/>
    <w:rsid w:val="00145F0A"/>
    <w:rsid w:val="00146B94"/>
    <w:rsid w:val="001474B0"/>
    <w:rsid w:val="001521EF"/>
    <w:rsid w:val="00152C48"/>
    <w:rsid w:val="00154A8B"/>
    <w:rsid w:val="00154E8C"/>
    <w:rsid w:val="00155B50"/>
    <w:rsid w:val="00156586"/>
    <w:rsid w:val="0016024B"/>
    <w:rsid w:val="0016029C"/>
    <w:rsid w:val="00161914"/>
    <w:rsid w:val="00162AE4"/>
    <w:rsid w:val="00163C01"/>
    <w:rsid w:val="00165785"/>
    <w:rsid w:val="0016607B"/>
    <w:rsid w:val="00167D8B"/>
    <w:rsid w:val="00175C8D"/>
    <w:rsid w:val="00176B7D"/>
    <w:rsid w:val="00182ECB"/>
    <w:rsid w:val="00183D74"/>
    <w:rsid w:val="00183FDC"/>
    <w:rsid w:val="00184F63"/>
    <w:rsid w:val="00186D68"/>
    <w:rsid w:val="001878A4"/>
    <w:rsid w:val="00192F2D"/>
    <w:rsid w:val="00194032"/>
    <w:rsid w:val="00196EA5"/>
    <w:rsid w:val="001A350A"/>
    <w:rsid w:val="001A78BA"/>
    <w:rsid w:val="001C00CE"/>
    <w:rsid w:val="001C13C4"/>
    <w:rsid w:val="001C3CC8"/>
    <w:rsid w:val="001C45E6"/>
    <w:rsid w:val="001C6B53"/>
    <w:rsid w:val="001C7AC4"/>
    <w:rsid w:val="001D01EF"/>
    <w:rsid w:val="001D07C8"/>
    <w:rsid w:val="001D13C7"/>
    <w:rsid w:val="001D3F0D"/>
    <w:rsid w:val="001D50A4"/>
    <w:rsid w:val="001D5825"/>
    <w:rsid w:val="001D67CB"/>
    <w:rsid w:val="001D7F59"/>
    <w:rsid w:val="001E008F"/>
    <w:rsid w:val="001E1380"/>
    <w:rsid w:val="001E17F7"/>
    <w:rsid w:val="001E24F5"/>
    <w:rsid w:val="001E2549"/>
    <w:rsid w:val="001E3475"/>
    <w:rsid w:val="001E561A"/>
    <w:rsid w:val="001E7EF4"/>
    <w:rsid w:val="001F2F81"/>
    <w:rsid w:val="001F59FD"/>
    <w:rsid w:val="001F64BE"/>
    <w:rsid w:val="00203650"/>
    <w:rsid w:val="00203CA4"/>
    <w:rsid w:val="00203D85"/>
    <w:rsid w:val="002040C0"/>
    <w:rsid w:val="0020615B"/>
    <w:rsid w:val="00207733"/>
    <w:rsid w:val="002128CE"/>
    <w:rsid w:val="0021653B"/>
    <w:rsid w:val="00220F61"/>
    <w:rsid w:val="00222B90"/>
    <w:rsid w:val="00223EB1"/>
    <w:rsid w:val="00223F62"/>
    <w:rsid w:val="002319FE"/>
    <w:rsid w:val="00231AF7"/>
    <w:rsid w:val="00232656"/>
    <w:rsid w:val="002350D8"/>
    <w:rsid w:val="002358A9"/>
    <w:rsid w:val="002367EC"/>
    <w:rsid w:val="00236B51"/>
    <w:rsid w:val="0024086E"/>
    <w:rsid w:val="00242BD3"/>
    <w:rsid w:val="002477DF"/>
    <w:rsid w:val="00250433"/>
    <w:rsid w:val="00250EDE"/>
    <w:rsid w:val="00254CE5"/>
    <w:rsid w:val="00266089"/>
    <w:rsid w:val="00266864"/>
    <w:rsid w:val="00266A33"/>
    <w:rsid w:val="00267E41"/>
    <w:rsid w:val="00270311"/>
    <w:rsid w:val="0027291E"/>
    <w:rsid w:val="0027301A"/>
    <w:rsid w:val="002739E4"/>
    <w:rsid w:val="00274389"/>
    <w:rsid w:val="002772B5"/>
    <w:rsid w:val="00280BF0"/>
    <w:rsid w:val="002835D3"/>
    <w:rsid w:val="00283F8F"/>
    <w:rsid w:val="00284F60"/>
    <w:rsid w:val="00284F68"/>
    <w:rsid w:val="00285EF1"/>
    <w:rsid w:val="00286B95"/>
    <w:rsid w:val="00290227"/>
    <w:rsid w:val="002926E4"/>
    <w:rsid w:val="002928B9"/>
    <w:rsid w:val="002955BE"/>
    <w:rsid w:val="00296435"/>
    <w:rsid w:val="00297EC2"/>
    <w:rsid w:val="002A064C"/>
    <w:rsid w:val="002A1366"/>
    <w:rsid w:val="002A1BE4"/>
    <w:rsid w:val="002A29DA"/>
    <w:rsid w:val="002A34F7"/>
    <w:rsid w:val="002A3F80"/>
    <w:rsid w:val="002B30D2"/>
    <w:rsid w:val="002B3E82"/>
    <w:rsid w:val="002B420A"/>
    <w:rsid w:val="002B4A91"/>
    <w:rsid w:val="002B55DE"/>
    <w:rsid w:val="002B5787"/>
    <w:rsid w:val="002B64BF"/>
    <w:rsid w:val="002C1EDC"/>
    <w:rsid w:val="002C7AF0"/>
    <w:rsid w:val="002D46F1"/>
    <w:rsid w:val="002D71F3"/>
    <w:rsid w:val="002D7956"/>
    <w:rsid w:val="002E12C3"/>
    <w:rsid w:val="002E223D"/>
    <w:rsid w:val="002E2D0A"/>
    <w:rsid w:val="002E31CC"/>
    <w:rsid w:val="002E3D64"/>
    <w:rsid w:val="002E5A74"/>
    <w:rsid w:val="002F14B4"/>
    <w:rsid w:val="002F1E0C"/>
    <w:rsid w:val="002F5425"/>
    <w:rsid w:val="002F731D"/>
    <w:rsid w:val="00301906"/>
    <w:rsid w:val="00317B2C"/>
    <w:rsid w:val="00320501"/>
    <w:rsid w:val="003266BC"/>
    <w:rsid w:val="003328A6"/>
    <w:rsid w:val="003340C9"/>
    <w:rsid w:val="00334495"/>
    <w:rsid w:val="00343D78"/>
    <w:rsid w:val="0034421B"/>
    <w:rsid w:val="00344309"/>
    <w:rsid w:val="00344AE2"/>
    <w:rsid w:val="003453A5"/>
    <w:rsid w:val="003453D9"/>
    <w:rsid w:val="003469EC"/>
    <w:rsid w:val="00347E7B"/>
    <w:rsid w:val="0035202D"/>
    <w:rsid w:val="003552D3"/>
    <w:rsid w:val="003619A3"/>
    <w:rsid w:val="00361E09"/>
    <w:rsid w:val="00362773"/>
    <w:rsid w:val="00370E5A"/>
    <w:rsid w:val="003735A7"/>
    <w:rsid w:val="00376F75"/>
    <w:rsid w:val="00380521"/>
    <w:rsid w:val="00381D72"/>
    <w:rsid w:val="0038251D"/>
    <w:rsid w:val="00383DB2"/>
    <w:rsid w:val="00387101"/>
    <w:rsid w:val="00390953"/>
    <w:rsid w:val="00393685"/>
    <w:rsid w:val="00393E81"/>
    <w:rsid w:val="00394565"/>
    <w:rsid w:val="00397354"/>
    <w:rsid w:val="00397D83"/>
    <w:rsid w:val="003A1919"/>
    <w:rsid w:val="003A4042"/>
    <w:rsid w:val="003B086A"/>
    <w:rsid w:val="003B72AC"/>
    <w:rsid w:val="003B76AB"/>
    <w:rsid w:val="003C0FCA"/>
    <w:rsid w:val="003C357F"/>
    <w:rsid w:val="003C3CC7"/>
    <w:rsid w:val="003C59C3"/>
    <w:rsid w:val="003C6C3C"/>
    <w:rsid w:val="003C6FFA"/>
    <w:rsid w:val="003C7A80"/>
    <w:rsid w:val="003D44FE"/>
    <w:rsid w:val="003E19EE"/>
    <w:rsid w:val="003E1CEF"/>
    <w:rsid w:val="003E1E8C"/>
    <w:rsid w:val="003E52AB"/>
    <w:rsid w:val="003E5F9F"/>
    <w:rsid w:val="003F3109"/>
    <w:rsid w:val="003F4823"/>
    <w:rsid w:val="003F661D"/>
    <w:rsid w:val="003F7F4C"/>
    <w:rsid w:val="00400BAC"/>
    <w:rsid w:val="00400D6F"/>
    <w:rsid w:val="00401334"/>
    <w:rsid w:val="004045DD"/>
    <w:rsid w:val="00405E4F"/>
    <w:rsid w:val="00413F5E"/>
    <w:rsid w:val="004140E1"/>
    <w:rsid w:val="00414369"/>
    <w:rsid w:val="00414868"/>
    <w:rsid w:val="004153C9"/>
    <w:rsid w:val="00421DEA"/>
    <w:rsid w:val="00421E39"/>
    <w:rsid w:val="00422E2D"/>
    <w:rsid w:val="00423871"/>
    <w:rsid w:val="00423F82"/>
    <w:rsid w:val="00424CD3"/>
    <w:rsid w:val="004250B2"/>
    <w:rsid w:val="0042544F"/>
    <w:rsid w:val="00425D6A"/>
    <w:rsid w:val="004274AB"/>
    <w:rsid w:val="00427A4A"/>
    <w:rsid w:val="00430549"/>
    <w:rsid w:val="004308B1"/>
    <w:rsid w:val="00430C8B"/>
    <w:rsid w:val="00431C98"/>
    <w:rsid w:val="0043558C"/>
    <w:rsid w:val="00435E27"/>
    <w:rsid w:val="00437951"/>
    <w:rsid w:val="00440BC2"/>
    <w:rsid w:val="00440E11"/>
    <w:rsid w:val="004417B0"/>
    <w:rsid w:val="00441994"/>
    <w:rsid w:val="004453FB"/>
    <w:rsid w:val="004458AC"/>
    <w:rsid w:val="00447789"/>
    <w:rsid w:val="0045096D"/>
    <w:rsid w:val="00451498"/>
    <w:rsid w:val="00456626"/>
    <w:rsid w:val="00457986"/>
    <w:rsid w:val="00457B7F"/>
    <w:rsid w:val="004622F6"/>
    <w:rsid w:val="00464BC6"/>
    <w:rsid w:val="004677A5"/>
    <w:rsid w:val="00470261"/>
    <w:rsid w:val="00474D37"/>
    <w:rsid w:val="00475F70"/>
    <w:rsid w:val="00476DAA"/>
    <w:rsid w:val="00477392"/>
    <w:rsid w:val="00481399"/>
    <w:rsid w:val="00482849"/>
    <w:rsid w:val="00483AB7"/>
    <w:rsid w:val="00484052"/>
    <w:rsid w:val="00486AE2"/>
    <w:rsid w:val="0048789A"/>
    <w:rsid w:val="00492566"/>
    <w:rsid w:val="004942C8"/>
    <w:rsid w:val="00496517"/>
    <w:rsid w:val="004965D0"/>
    <w:rsid w:val="004971A3"/>
    <w:rsid w:val="004A0525"/>
    <w:rsid w:val="004A135B"/>
    <w:rsid w:val="004A2581"/>
    <w:rsid w:val="004A3639"/>
    <w:rsid w:val="004A4628"/>
    <w:rsid w:val="004A562C"/>
    <w:rsid w:val="004A6E08"/>
    <w:rsid w:val="004B061A"/>
    <w:rsid w:val="004B16DB"/>
    <w:rsid w:val="004B3AF2"/>
    <w:rsid w:val="004B3CDB"/>
    <w:rsid w:val="004B5DC6"/>
    <w:rsid w:val="004B7116"/>
    <w:rsid w:val="004B7D7A"/>
    <w:rsid w:val="004C2079"/>
    <w:rsid w:val="004C5706"/>
    <w:rsid w:val="004D00C7"/>
    <w:rsid w:val="004D0902"/>
    <w:rsid w:val="004D1FCB"/>
    <w:rsid w:val="004D423B"/>
    <w:rsid w:val="004D693D"/>
    <w:rsid w:val="004E0A9E"/>
    <w:rsid w:val="004E2C23"/>
    <w:rsid w:val="004E6863"/>
    <w:rsid w:val="004F0325"/>
    <w:rsid w:val="004F23B7"/>
    <w:rsid w:val="004F4584"/>
    <w:rsid w:val="004F7265"/>
    <w:rsid w:val="004F79FF"/>
    <w:rsid w:val="00500C14"/>
    <w:rsid w:val="00502A2D"/>
    <w:rsid w:val="00502AA5"/>
    <w:rsid w:val="00505A7C"/>
    <w:rsid w:val="00505D5C"/>
    <w:rsid w:val="00512E25"/>
    <w:rsid w:val="005132E6"/>
    <w:rsid w:val="00514FEE"/>
    <w:rsid w:val="005220E5"/>
    <w:rsid w:val="005227D0"/>
    <w:rsid w:val="0052687E"/>
    <w:rsid w:val="0052751F"/>
    <w:rsid w:val="005323E8"/>
    <w:rsid w:val="00537266"/>
    <w:rsid w:val="00540AB4"/>
    <w:rsid w:val="00542AAB"/>
    <w:rsid w:val="00543C22"/>
    <w:rsid w:val="00545EA0"/>
    <w:rsid w:val="00552BE5"/>
    <w:rsid w:val="00553B33"/>
    <w:rsid w:val="005540A0"/>
    <w:rsid w:val="00554C77"/>
    <w:rsid w:val="00555FB1"/>
    <w:rsid w:val="0056135D"/>
    <w:rsid w:val="00561E3A"/>
    <w:rsid w:val="00562769"/>
    <w:rsid w:val="005638E8"/>
    <w:rsid w:val="0056445D"/>
    <w:rsid w:val="0056481F"/>
    <w:rsid w:val="00566467"/>
    <w:rsid w:val="00567289"/>
    <w:rsid w:val="00567DD4"/>
    <w:rsid w:val="00572067"/>
    <w:rsid w:val="0057280E"/>
    <w:rsid w:val="00573CC5"/>
    <w:rsid w:val="00574FF3"/>
    <w:rsid w:val="005809BB"/>
    <w:rsid w:val="0058214F"/>
    <w:rsid w:val="00584EF0"/>
    <w:rsid w:val="00585998"/>
    <w:rsid w:val="005914EA"/>
    <w:rsid w:val="00591AEE"/>
    <w:rsid w:val="00592468"/>
    <w:rsid w:val="0059372B"/>
    <w:rsid w:val="00595F06"/>
    <w:rsid w:val="005A033E"/>
    <w:rsid w:val="005A0A54"/>
    <w:rsid w:val="005A18F4"/>
    <w:rsid w:val="005A2E72"/>
    <w:rsid w:val="005A5359"/>
    <w:rsid w:val="005A6680"/>
    <w:rsid w:val="005B08AB"/>
    <w:rsid w:val="005B1CFF"/>
    <w:rsid w:val="005B2CF8"/>
    <w:rsid w:val="005B4386"/>
    <w:rsid w:val="005B7F95"/>
    <w:rsid w:val="005C30C1"/>
    <w:rsid w:val="005C33A2"/>
    <w:rsid w:val="005C4E59"/>
    <w:rsid w:val="005C545B"/>
    <w:rsid w:val="005D0D67"/>
    <w:rsid w:val="005D119D"/>
    <w:rsid w:val="005D20D3"/>
    <w:rsid w:val="005D5215"/>
    <w:rsid w:val="005D7ECE"/>
    <w:rsid w:val="005E0BBF"/>
    <w:rsid w:val="005E27C7"/>
    <w:rsid w:val="005E3764"/>
    <w:rsid w:val="005E39DC"/>
    <w:rsid w:val="005F453C"/>
    <w:rsid w:val="005F4CE9"/>
    <w:rsid w:val="006010AE"/>
    <w:rsid w:val="00601C0A"/>
    <w:rsid w:val="00601D3C"/>
    <w:rsid w:val="00606259"/>
    <w:rsid w:val="006174C5"/>
    <w:rsid w:val="00617700"/>
    <w:rsid w:val="006204DB"/>
    <w:rsid w:val="00620B53"/>
    <w:rsid w:val="00622BD2"/>
    <w:rsid w:val="0062390C"/>
    <w:rsid w:val="00623C32"/>
    <w:rsid w:val="00632254"/>
    <w:rsid w:val="00632A1E"/>
    <w:rsid w:val="006336CC"/>
    <w:rsid w:val="0063513B"/>
    <w:rsid w:val="00635CA3"/>
    <w:rsid w:val="00637FF7"/>
    <w:rsid w:val="0064621D"/>
    <w:rsid w:val="00647998"/>
    <w:rsid w:val="00650C88"/>
    <w:rsid w:val="00652E4D"/>
    <w:rsid w:val="00653038"/>
    <w:rsid w:val="00653EB3"/>
    <w:rsid w:val="00655493"/>
    <w:rsid w:val="006569A0"/>
    <w:rsid w:val="0066271A"/>
    <w:rsid w:val="006638B7"/>
    <w:rsid w:val="0066561C"/>
    <w:rsid w:val="0066580F"/>
    <w:rsid w:val="00671B7C"/>
    <w:rsid w:val="00672C74"/>
    <w:rsid w:val="0067336B"/>
    <w:rsid w:val="00674CD4"/>
    <w:rsid w:val="00675806"/>
    <w:rsid w:val="00675FEE"/>
    <w:rsid w:val="00676396"/>
    <w:rsid w:val="006769E2"/>
    <w:rsid w:val="00681949"/>
    <w:rsid w:val="00685F38"/>
    <w:rsid w:val="00690369"/>
    <w:rsid w:val="00690934"/>
    <w:rsid w:val="00696310"/>
    <w:rsid w:val="006A1E62"/>
    <w:rsid w:val="006A2EB6"/>
    <w:rsid w:val="006A4C85"/>
    <w:rsid w:val="006A5373"/>
    <w:rsid w:val="006A5F63"/>
    <w:rsid w:val="006A7037"/>
    <w:rsid w:val="006A70FA"/>
    <w:rsid w:val="006B238A"/>
    <w:rsid w:val="006B280F"/>
    <w:rsid w:val="006B2EAB"/>
    <w:rsid w:val="006B3687"/>
    <w:rsid w:val="006C22F4"/>
    <w:rsid w:val="006C3490"/>
    <w:rsid w:val="006C374A"/>
    <w:rsid w:val="006C4C2C"/>
    <w:rsid w:val="006C6D5D"/>
    <w:rsid w:val="006D0107"/>
    <w:rsid w:val="006D19D2"/>
    <w:rsid w:val="006D3C42"/>
    <w:rsid w:val="006D6995"/>
    <w:rsid w:val="006D7A29"/>
    <w:rsid w:val="006E1934"/>
    <w:rsid w:val="006E2008"/>
    <w:rsid w:val="006E200E"/>
    <w:rsid w:val="006E25AD"/>
    <w:rsid w:val="006E2773"/>
    <w:rsid w:val="006E3629"/>
    <w:rsid w:val="006E4CB7"/>
    <w:rsid w:val="006E7C2E"/>
    <w:rsid w:val="006F4498"/>
    <w:rsid w:val="006F5F96"/>
    <w:rsid w:val="006F6BA1"/>
    <w:rsid w:val="00701331"/>
    <w:rsid w:val="00705D88"/>
    <w:rsid w:val="00706F95"/>
    <w:rsid w:val="007113B9"/>
    <w:rsid w:val="007119E9"/>
    <w:rsid w:val="00713CC5"/>
    <w:rsid w:val="00713EB8"/>
    <w:rsid w:val="00720C1C"/>
    <w:rsid w:val="007278BB"/>
    <w:rsid w:val="007305A3"/>
    <w:rsid w:val="00742C04"/>
    <w:rsid w:val="0074407E"/>
    <w:rsid w:val="00745767"/>
    <w:rsid w:val="00745F7D"/>
    <w:rsid w:val="00751257"/>
    <w:rsid w:val="00762436"/>
    <w:rsid w:val="00764D86"/>
    <w:rsid w:val="00765F60"/>
    <w:rsid w:val="00772FE2"/>
    <w:rsid w:val="00774E90"/>
    <w:rsid w:val="00774EFD"/>
    <w:rsid w:val="007757C6"/>
    <w:rsid w:val="00776326"/>
    <w:rsid w:val="00776777"/>
    <w:rsid w:val="00776E81"/>
    <w:rsid w:val="00776ECF"/>
    <w:rsid w:val="007854A8"/>
    <w:rsid w:val="0078608E"/>
    <w:rsid w:val="00796AD3"/>
    <w:rsid w:val="00797AC3"/>
    <w:rsid w:val="007A0C9E"/>
    <w:rsid w:val="007A201B"/>
    <w:rsid w:val="007A6667"/>
    <w:rsid w:val="007A6A37"/>
    <w:rsid w:val="007B0495"/>
    <w:rsid w:val="007B201F"/>
    <w:rsid w:val="007B2BF1"/>
    <w:rsid w:val="007B3408"/>
    <w:rsid w:val="007B4FB7"/>
    <w:rsid w:val="007C00D9"/>
    <w:rsid w:val="007C2FE9"/>
    <w:rsid w:val="007C777D"/>
    <w:rsid w:val="007C7FEB"/>
    <w:rsid w:val="007D18EE"/>
    <w:rsid w:val="007D3B93"/>
    <w:rsid w:val="007D3BEE"/>
    <w:rsid w:val="007D61F0"/>
    <w:rsid w:val="007E23A8"/>
    <w:rsid w:val="007E3AA2"/>
    <w:rsid w:val="007E5913"/>
    <w:rsid w:val="007E67B4"/>
    <w:rsid w:val="007E7962"/>
    <w:rsid w:val="007F0EDF"/>
    <w:rsid w:val="007F4BB5"/>
    <w:rsid w:val="007F7952"/>
    <w:rsid w:val="00802BE8"/>
    <w:rsid w:val="00802E6F"/>
    <w:rsid w:val="00804F1C"/>
    <w:rsid w:val="008050B0"/>
    <w:rsid w:val="008063F6"/>
    <w:rsid w:val="0080693E"/>
    <w:rsid w:val="0080704F"/>
    <w:rsid w:val="0080781F"/>
    <w:rsid w:val="008127F6"/>
    <w:rsid w:val="00813B37"/>
    <w:rsid w:val="00817017"/>
    <w:rsid w:val="008205AB"/>
    <w:rsid w:val="00823526"/>
    <w:rsid w:val="008241FB"/>
    <w:rsid w:val="008249AA"/>
    <w:rsid w:val="00827211"/>
    <w:rsid w:val="00827D48"/>
    <w:rsid w:val="00830C43"/>
    <w:rsid w:val="00832C58"/>
    <w:rsid w:val="00833705"/>
    <w:rsid w:val="008338C0"/>
    <w:rsid w:val="00833D25"/>
    <w:rsid w:val="00833E5F"/>
    <w:rsid w:val="008359BD"/>
    <w:rsid w:val="008421DF"/>
    <w:rsid w:val="00846CCF"/>
    <w:rsid w:val="00850B3B"/>
    <w:rsid w:val="008511C6"/>
    <w:rsid w:val="008519F5"/>
    <w:rsid w:val="00853009"/>
    <w:rsid w:val="0085484F"/>
    <w:rsid w:val="00855BDD"/>
    <w:rsid w:val="00856130"/>
    <w:rsid w:val="00861C18"/>
    <w:rsid w:val="008639BA"/>
    <w:rsid w:val="00864085"/>
    <w:rsid w:val="00864832"/>
    <w:rsid w:val="008648EE"/>
    <w:rsid w:val="00864E96"/>
    <w:rsid w:val="008671AD"/>
    <w:rsid w:val="00867B0B"/>
    <w:rsid w:val="00867D16"/>
    <w:rsid w:val="008703DF"/>
    <w:rsid w:val="00870EAB"/>
    <w:rsid w:val="008727C9"/>
    <w:rsid w:val="00872BDA"/>
    <w:rsid w:val="00873134"/>
    <w:rsid w:val="00873EDB"/>
    <w:rsid w:val="0087412F"/>
    <w:rsid w:val="008749EB"/>
    <w:rsid w:val="00875531"/>
    <w:rsid w:val="00875E9F"/>
    <w:rsid w:val="00876809"/>
    <w:rsid w:val="008804CE"/>
    <w:rsid w:val="008827C0"/>
    <w:rsid w:val="0088531F"/>
    <w:rsid w:val="008907D4"/>
    <w:rsid w:val="00893EB2"/>
    <w:rsid w:val="008A0313"/>
    <w:rsid w:val="008A168D"/>
    <w:rsid w:val="008A1F7B"/>
    <w:rsid w:val="008A2053"/>
    <w:rsid w:val="008A2CD9"/>
    <w:rsid w:val="008A4154"/>
    <w:rsid w:val="008A63BA"/>
    <w:rsid w:val="008A7C9E"/>
    <w:rsid w:val="008B0626"/>
    <w:rsid w:val="008B0FA3"/>
    <w:rsid w:val="008B347F"/>
    <w:rsid w:val="008B4180"/>
    <w:rsid w:val="008B4430"/>
    <w:rsid w:val="008B7B7C"/>
    <w:rsid w:val="008C009A"/>
    <w:rsid w:val="008C0CDF"/>
    <w:rsid w:val="008C1406"/>
    <w:rsid w:val="008C18C4"/>
    <w:rsid w:val="008C2AED"/>
    <w:rsid w:val="008C4A60"/>
    <w:rsid w:val="008C4DD6"/>
    <w:rsid w:val="008C55A3"/>
    <w:rsid w:val="008C57DC"/>
    <w:rsid w:val="008C5FF7"/>
    <w:rsid w:val="008C6D10"/>
    <w:rsid w:val="008D1820"/>
    <w:rsid w:val="008D3DB4"/>
    <w:rsid w:val="008E3D3D"/>
    <w:rsid w:val="008E5F6B"/>
    <w:rsid w:val="008E68B3"/>
    <w:rsid w:val="008E7069"/>
    <w:rsid w:val="008F468E"/>
    <w:rsid w:val="008F66B1"/>
    <w:rsid w:val="008F6FA3"/>
    <w:rsid w:val="00903E1B"/>
    <w:rsid w:val="00907D4F"/>
    <w:rsid w:val="0091069B"/>
    <w:rsid w:val="009110A9"/>
    <w:rsid w:val="00911E57"/>
    <w:rsid w:val="00916614"/>
    <w:rsid w:val="00916C2B"/>
    <w:rsid w:val="00923202"/>
    <w:rsid w:val="00927364"/>
    <w:rsid w:val="00927A6A"/>
    <w:rsid w:val="00927AE2"/>
    <w:rsid w:val="00927C9A"/>
    <w:rsid w:val="00930E68"/>
    <w:rsid w:val="00936E6D"/>
    <w:rsid w:val="00936FFE"/>
    <w:rsid w:val="0093705B"/>
    <w:rsid w:val="0093712C"/>
    <w:rsid w:val="00937BA2"/>
    <w:rsid w:val="009402D3"/>
    <w:rsid w:val="009408AC"/>
    <w:rsid w:val="00942994"/>
    <w:rsid w:val="0094545E"/>
    <w:rsid w:val="009463F0"/>
    <w:rsid w:val="00947C0E"/>
    <w:rsid w:val="0095138D"/>
    <w:rsid w:val="00951811"/>
    <w:rsid w:val="0095188E"/>
    <w:rsid w:val="00952DC9"/>
    <w:rsid w:val="00953048"/>
    <w:rsid w:val="00953D78"/>
    <w:rsid w:val="00954891"/>
    <w:rsid w:val="00955B22"/>
    <w:rsid w:val="00956D2C"/>
    <w:rsid w:val="00957F94"/>
    <w:rsid w:val="009612EE"/>
    <w:rsid w:val="00962C80"/>
    <w:rsid w:val="00965FCC"/>
    <w:rsid w:val="009669BB"/>
    <w:rsid w:val="00970360"/>
    <w:rsid w:val="00971509"/>
    <w:rsid w:val="0097299F"/>
    <w:rsid w:val="009735D5"/>
    <w:rsid w:val="009742C5"/>
    <w:rsid w:val="00974599"/>
    <w:rsid w:val="009748F9"/>
    <w:rsid w:val="0097528E"/>
    <w:rsid w:val="009759E5"/>
    <w:rsid w:val="00980FF1"/>
    <w:rsid w:val="0098328A"/>
    <w:rsid w:val="00984B25"/>
    <w:rsid w:val="00986185"/>
    <w:rsid w:val="00986E4B"/>
    <w:rsid w:val="00986F8F"/>
    <w:rsid w:val="00987251"/>
    <w:rsid w:val="00990683"/>
    <w:rsid w:val="00992CBC"/>
    <w:rsid w:val="00993084"/>
    <w:rsid w:val="0099663F"/>
    <w:rsid w:val="009B0D48"/>
    <w:rsid w:val="009B3396"/>
    <w:rsid w:val="009B3554"/>
    <w:rsid w:val="009B622B"/>
    <w:rsid w:val="009B7AAF"/>
    <w:rsid w:val="009C0EAD"/>
    <w:rsid w:val="009C3645"/>
    <w:rsid w:val="009C3726"/>
    <w:rsid w:val="009C39A2"/>
    <w:rsid w:val="009C563C"/>
    <w:rsid w:val="009C5828"/>
    <w:rsid w:val="009C690A"/>
    <w:rsid w:val="009D03B9"/>
    <w:rsid w:val="009D2E01"/>
    <w:rsid w:val="009D5B74"/>
    <w:rsid w:val="009D5FD4"/>
    <w:rsid w:val="009D6725"/>
    <w:rsid w:val="009E0861"/>
    <w:rsid w:val="009E5F41"/>
    <w:rsid w:val="009F2AA7"/>
    <w:rsid w:val="009F671D"/>
    <w:rsid w:val="00A004CA"/>
    <w:rsid w:val="00A02C4F"/>
    <w:rsid w:val="00A123E9"/>
    <w:rsid w:val="00A14E44"/>
    <w:rsid w:val="00A200AE"/>
    <w:rsid w:val="00A20B60"/>
    <w:rsid w:val="00A230EE"/>
    <w:rsid w:val="00A24B2B"/>
    <w:rsid w:val="00A256DC"/>
    <w:rsid w:val="00A26AE9"/>
    <w:rsid w:val="00A32E89"/>
    <w:rsid w:val="00A3723A"/>
    <w:rsid w:val="00A44865"/>
    <w:rsid w:val="00A45A9D"/>
    <w:rsid w:val="00A5549F"/>
    <w:rsid w:val="00A55F82"/>
    <w:rsid w:val="00A57C35"/>
    <w:rsid w:val="00A62691"/>
    <w:rsid w:val="00A63B5D"/>
    <w:rsid w:val="00A6440C"/>
    <w:rsid w:val="00A64C9F"/>
    <w:rsid w:val="00A65EC7"/>
    <w:rsid w:val="00A6689B"/>
    <w:rsid w:val="00A6723D"/>
    <w:rsid w:val="00A673D1"/>
    <w:rsid w:val="00A7131A"/>
    <w:rsid w:val="00A729A6"/>
    <w:rsid w:val="00A74618"/>
    <w:rsid w:val="00A75A77"/>
    <w:rsid w:val="00A810C4"/>
    <w:rsid w:val="00A82822"/>
    <w:rsid w:val="00A86F31"/>
    <w:rsid w:val="00A93898"/>
    <w:rsid w:val="00AA0F31"/>
    <w:rsid w:val="00AA39F0"/>
    <w:rsid w:val="00AA43F5"/>
    <w:rsid w:val="00AA5C25"/>
    <w:rsid w:val="00AB0D8C"/>
    <w:rsid w:val="00AB21A9"/>
    <w:rsid w:val="00AB2EF5"/>
    <w:rsid w:val="00AB2F90"/>
    <w:rsid w:val="00AB5783"/>
    <w:rsid w:val="00AB6650"/>
    <w:rsid w:val="00AB6A50"/>
    <w:rsid w:val="00AC1CFD"/>
    <w:rsid w:val="00AC4725"/>
    <w:rsid w:val="00AC483D"/>
    <w:rsid w:val="00AC4F80"/>
    <w:rsid w:val="00AC6311"/>
    <w:rsid w:val="00AC776F"/>
    <w:rsid w:val="00AC7DF1"/>
    <w:rsid w:val="00AD0F02"/>
    <w:rsid w:val="00AD2A5B"/>
    <w:rsid w:val="00AD30A5"/>
    <w:rsid w:val="00AD32B8"/>
    <w:rsid w:val="00AE1A5C"/>
    <w:rsid w:val="00AE3325"/>
    <w:rsid w:val="00AE37ED"/>
    <w:rsid w:val="00AE3B62"/>
    <w:rsid w:val="00AE78DA"/>
    <w:rsid w:val="00AF24E2"/>
    <w:rsid w:val="00AF427E"/>
    <w:rsid w:val="00AF4AE2"/>
    <w:rsid w:val="00AF7182"/>
    <w:rsid w:val="00B005BA"/>
    <w:rsid w:val="00B01445"/>
    <w:rsid w:val="00B01B24"/>
    <w:rsid w:val="00B022BA"/>
    <w:rsid w:val="00B028F4"/>
    <w:rsid w:val="00B031A9"/>
    <w:rsid w:val="00B048DD"/>
    <w:rsid w:val="00B05347"/>
    <w:rsid w:val="00B054CB"/>
    <w:rsid w:val="00B07BA3"/>
    <w:rsid w:val="00B10956"/>
    <w:rsid w:val="00B13385"/>
    <w:rsid w:val="00B22D0B"/>
    <w:rsid w:val="00B25CB3"/>
    <w:rsid w:val="00B260B9"/>
    <w:rsid w:val="00B26BA8"/>
    <w:rsid w:val="00B339EB"/>
    <w:rsid w:val="00B3517B"/>
    <w:rsid w:val="00B3551C"/>
    <w:rsid w:val="00B3792B"/>
    <w:rsid w:val="00B40556"/>
    <w:rsid w:val="00B40B57"/>
    <w:rsid w:val="00B42E28"/>
    <w:rsid w:val="00B447A6"/>
    <w:rsid w:val="00B44905"/>
    <w:rsid w:val="00B459D4"/>
    <w:rsid w:val="00B47640"/>
    <w:rsid w:val="00B51132"/>
    <w:rsid w:val="00B524FA"/>
    <w:rsid w:val="00B52E8C"/>
    <w:rsid w:val="00B5349E"/>
    <w:rsid w:val="00B55E56"/>
    <w:rsid w:val="00B56AA7"/>
    <w:rsid w:val="00B57190"/>
    <w:rsid w:val="00B57F24"/>
    <w:rsid w:val="00B60F77"/>
    <w:rsid w:val="00B61AB3"/>
    <w:rsid w:val="00B628A4"/>
    <w:rsid w:val="00B63D80"/>
    <w:rsid w:val="00B66ACF"/>
    <w:rsid w:val="00B67FDB"/>
    <w:rsid w:val="00B72003"/>
    <w:rsid w:val="00B7432B"/>
    <w:rsid w:val="00B74776"/>
    <w:rsid w:val="00B75E1F"/>
    <w:rsid w:val="00B80761"/>
    <w:rsid w:val="00B83801"/>
    <w:rsid w:val="00B8486E"/>
    <w:rsid w:val="00B84E75"/>
    <w:rsid w:val="00B85035"/>
    <w:rsid w:val="00B871DD"/>
    <w:rsid w:val="00B90DBF"/>
    <w:rsid w:val="00B9167F"/>
    <w:rsid w:val="00B954CE"/>
    <w:rsid w:val="00B9761A"/>
    <w:rsid w:val="00B97BDB"/>
    <w:rsid w:val="00BA6C97"/>
    <w:rsid w:val="00BB0913"/>
    <w:rsid w:val="00BB0F16"/>
    <w:rsid w:val="00BB29AF"/>
    <w:rsid w:val="00BB59AE"/>
    <w:rsid w:val="00BC29A7"/>
    <w:rsid w:val="00BC2C14"/>
    <w:rsid w:val="00BC32E0"/>
    <w:rsid w:val="00BC4D4C"/>
    <w:rsid w:val="00BC5E88"/>
    <w:rsid w:val="00BD1988"/>
    <w:rsid w:val="00BD2625"/>
    <w:rsid w:val="00BD339E"/>
    <w:rsid w:val="00BD6D89"/>
    <w:rsid w:val="00BD743F"/>
    <w:rsid w:val="00BE28F7"/>
    <w:rsid w:val="00BE2BAD"/>
    <w:rsid w:val="00BE2EB8"/>
    <w:rsid w:val="00BE4930"/>
    <w:rsid w:val="00BE73C7"/>
    <w:rsid w:val="00BF2E62"/>
    <w:rsid w:val="00BF52D9"/>
    <w:rsid w:val="00BF796E"/>
    <w:rsid w:val="00BF7A9E"/>
    <w:rsid w:val="00C0246D"/>
    <w:rsid w:val="00C05854"/>
    <w:rsid w:val="00C139EF"/>
    <w:rsid w:val="00C1599B"/>
    <w:rsid w:val="00C15A43"/>
    <w:rsid w:val="00C16A55"/>
    <w:rsid w:val="00C16CE4"/>
    <w:rsid w:val="00C20105"/>
    <w:rsid w:val="00C222B3"/>
    <w:rsid w:val="00C2238E"/>
    <w:rsid w:val="00C24DCE"/>
    <w:rsid w:val="00C26728"/>
    <w:rsid w:val="00C268A3"/>
    <w:rsid w:val="00C347B2"/>
    <w:rsid w:val="00C34C15"/>
    <w:rsid w:val="00C3590E"/>
    <w:rsid w:val="00C4009B"/>
    <w:rsid w:val="00C4119B"/>
    <w:rsid w:val="00C41E46"/>
    <w:rsid w:val="00C42780"/>
    <w:rsid w:val="00C42FB1"/>
    <w:rsid w:val="00C440CD"/>
    <w:rsid w:val="00C446E0"/>
    <w:rsid w:val="00C46373"/>
    <w:rsid w:val="00C55BF4"/>
    <w:rsid w:val="00C611E4"/>
    <w:rsid w:val="00C624B5"/>
    <w:rsid w:val="00C632BA"/>
    <w:rsid w:val="00C6360D"/>
    <w:rsid w:val="00C63676"/>
    <w:rsid w:val="00C72EB2"/>
    <w:rsid w:val="00C7416A"/>
    <w:rsid w:val="00C7416F"/>
    <w:rsid w:val="00C75F0B"/>
    <w:rsid w:val="00C76C74"/>
    <w:rsid w:val="00C81437"/>
    <w:rsid w:val="00C83959"/>
    <w:rsid w:val="00C876F0"/>
    <w:rsid w:val="00C93F5C"/>
    <w:rsid w:val="00C96238"/>
    <w:rsid w:val="00CA0FB8"/>
    <w:rsid w:val="00CA51E3"/>
    <w:rsid w:val="00CA67CB"/>
    <w:rsid w:val="00CB0FA3"/>
    <w:rsid w:val="00CB34B5"/>
    <w:rsid w:val="00CB369A"/>
    <w:rsid w:val="00CB6B76"/>
    <w:rsid w:val="00CB722A"/>
    <w:rsid w:val="00CB7D9F"/>
    <w:rsid w:val="00CC2E9C"/>
    <w:rsid w:val="00CC51FF"/>
    <w:rsid w:val="00CC5577"/>
    <w:rsid w:val="00CC5847"/>
    <w:rsid w:val="00CD0987"/>
    <w:rsid w:val="00CD3C7A"/>
    <w:rsid w:val="00CD55C6"/>
    <w:rsid w:val="00CD5C60"/>
    <w:rsid w:val="00CD5DF8"/>
    <w:rsid w:val="00CD6A5F"/>
    <w:rsid w:val="00CE0632"/>
    <w:rsid w:val="00CE271C"/>
    <w:rsid w:val="00CE2D09"/>
    <w:rsid w:val="00CE5CA4"/>
    <w:rsid w:val="00CF345F"/>
    <w:rsid w:val="00CF5A75"/>
    <w:rsid w:val="00CF5DEE"/>
    <w:rsid w:val="00D032E0"/>
    <w:rsid w:val="00D102CD"/>
    <w:rsid w:val="00D12570"/>
    <w:rsid w:val="00D133FE"/>
    <w:rsid w:val="00D148C4"/>
    <w:rsid w:val="00D15E71"/>
    <w:rsid w:val="00D1612E"/>
    <w:rsid w:val="00D2024B"/>
    <w:rsid w:val="00D21FF4"/>
    <w:rsid w:val="00D22F9C"/>
    <w:rsid w:val="00D23555"/>
    <w:rsid w:val="00D235C2"/>
    <w:rsid w:val="00D23E81"/>
    <w:rsid w:val="00D244D7"/>
    <w:rsid w:val="00D2459D"/>
    <w:rsid w:val="00D310C8"/>
    <w:rsid w:val="00D33269"/>
    <w:rsid w:val="00D33ABA"/>
    <w:rsid w:val="00D358B9"/>
    <w:rsid w:val="00D36E7A"/>
    <w:rsid w:val="00D37908"/>
    <w:rsid w:val="00D44366"/>
    <w:rsid w:val="00D458AE"/>
    <w:rsid w:val="00D460F8"/>
    <w:rsid w:val="00D46A7C"/>
    <w:rsid w:val="00D46EC1"/>
    <w:rsid w:val="00D52849"/>
    <w:rsid w:val="00D55714"/>
    <w:rsid w:val="00D55B0C"/>
    <w:rsid w:val="00D60E1C"/>
    <w:rsid w:val="00D6346C"/>
    <w:rsid w:val="00D66135"/>
    <w:rsid w:val="00D714FC"/>
    <w:rsid w:val="00D71E62"/>
    <w:rsid w:val="00D7380D"/>
    <w:rsid w:val="00D75B4E"/>
    <w:rsid w:val="00D76445"/>
    <w:rsid w:val="00D805C2"/>
    <w:rsid w:val="00D81BA3"/>
    <w:rsid w:val="00D81FD1"/>
    <w:rsid w:val="00D84AB1"/>
    <w:rsid w:val="00D85D1C"/>
    <w:rsid w:val="00D9196C"/>
    <w:rsid w:val="00D9198B"/>
    <w:rsid w:val="00D974F4"/>
    <w:rsid w:val="00D977CF"/>
    <w:rsid w:val="00DA26C7"/>
    <w:rsid w:val="00DA3D80"/>
    <w:rsid w:val="00DB41A4"/>
    <w:rsid w:val="00DB6380"/>
    <w:rsid w:val="00DC0414"/>
    <w:rsid w:val="00DC0F7D"/>
    <w:rsid w:val="00DC175D"/>
    <w:rsid w:val="00DC2C85"/>
    <w:rsid w:val="00DD0A7D"/>
    <w:rsid w:val="00DD1E51"/>
    <w:rsid w:val="00DD31E5"/>
    <w:rsid w:val="00DD32EA"/>
    <w:rsid w:val="00DD6FB3"/>
    <w:rsid w:val="00DE1913"/>
    <w:rsid w:val="00DE2421"/>
    <w:rsid w:val="00DE3FB6"/>
    <w:rsid w:val="00DE5776"/>
    <w:rsid w:val="00DF034C"/>
    <w:rsid w:val="00DF5F6F"/>
    <w:rsid w:val="00E01720"/>
    <w:rsid w:val="00E02B72"/>
    <w:rsid w:val="00E04A92"/>
    <w:rsid w:val="00E04CE2"/>
    <w:rsid w:val="00E07073"/>
    <w:rsid w:val="00E07573"/>
    <w:rsid w:val="00E13854"/>
    <w:rsid w:val="00E13FB0"/>
    <w:rsid w:val="00E145F9"/>
    <w:rsid w:val="00E14924"/>
    <w:rsid w:val="00E15233"/>
    <w:rsid w:val="00E16C67"/>
    <w:rsid w:val="00E20C5B"/>
    <w:rsid w:val="00E22334"/>
    <w:rsid w:val="00E2345B"/>
    <w:rsid w:val="00E2453D"/>
    <w:rsid w:val="00E319D6"/>
    <w:rsid w:val="00E4039E"/>
    <w:rsid w:val="00E44C5B"/>
    <w:rsid w:val="00E45830"/>
    <w:rsid w:val="00E47355"/>
    <w:rsid w:val="00E50483"/>
    <w:rsid w:val="00E53348"/>
    <w:rsid w:val="00E54905"/>
    <w:rsid w:val="00E54D73"/>
    <w:rsid w:val="00E56D72"/>
    <w:rsid w:val="00E607C3"/>
    <w:rsid w:val="00E60AEE"/>
    <w:rsid w:val="00E615D3"/>
    <w:rsid w:val="00E62324"/>
    <w:rsid w:val="00E629BA"/>
    <w:rsid w:val="00E64710"/>
    <w:rsid w:val="00E65CA6"/>
    <w:rsid w:val="00E65CE1"/>
    <w:rsid w:val="00E67C6F"/>
    <w:rsid w:val="00E7082A"/>
    <w:rsid w:val="00E71081"/>
    <w:rsid w:val="00E710A4"/>
    <w:rsid w:val="00E729DE"/>
    <w:rsid w:val="00E72B2E"/>
    <w:rsid w:val="00E75857"/>
    <w:rsid w:val="00E762CD"/>
    <w:rsid w:val="00E7771C"/>
    <w:rsid w:val="00E84E8C"/>
    <w:rsid w:val="00E85DF8"/>
    <w:rsid w:val="00E86C2C"/>
    <w:rsid w:val="00E93E86"/>
    <w:rsid w:val="00EA025D"/>
    <w:rsid w:val="00EA119D"/>
    <w:rsid w:val="00EA17BA"/>
    <w:rsid w:val="00EA6737"/>
    <w:rsid w:val="00EA732A"/>
    <w:rsid w:val="00EB22E8"/>
    <w:rsid w:val="00EB3C63"/>
    <w:rsid w:val="00EB44EA"/>
    <w:rsid w:val="00EB5A49"/>
    <w:rsid w:val="00EB62DF"/>
    <w:rsid w:val="00EB73BF"/>
    <w:rsid w:val="00EB795D"/>
    <w:rsid w:val="00EC2D54"/>
    <w:rsid w:val="00EC45CC"/>
    <w:rsid w:val="00ED001C"/>
    <w:rsid w:val="00ED09F7"/>
    <w:rsid w:val="00ED2926"/>
    <w:rsid w:val="00ED313E"/>
    <w:rsid w:val="00ED4231"/>
    <w:rsid w:val="00ED6DA1"/>
    <w:rsid w:val="00EE3A5B"/>
    <w:rsid w:val="00EE3A7A"/>
    <w:rsid w:val="00EE7622"/>
    <w:rsid w:val="00EE77D5"/>
    <w:rsid w:val="00EF3645"/>
    <w:rsid w:val="00EF491A"/>
    <w:rsid w:val="00EF6CAD"/>
    <w:rsid w:val="00F006FF"/>
    <w:rsid w:val="00F00F5B"/>
    <w:rsid w:val="00F02B2F"/>
    <w:rsid w:val="00F05046"/>
    <w:rsid w:val="00F0674B"/>
    <w:rsid w:val="00F07BCD"/>
    <w:rsid w:val="00F10AA6"/>
    <w:rsid w:val="00F1128B"/>
    <w:rsid w:val="00F21365"/>
    <w:rsid w:val="00F21422"/>
    <w:rsid w:val="00F21871"/>
    <w:rsid w:val="00F23395"/>
    <w:rsid w:val="00F23825"/>
    <w:rsid w:val="00F23BF0"/>
    <w:rsid w:val="00F30B6D"/>
    <w:rsid w:val="00F35439"/>
    <w:rsid w:val="00F36199"/>
    <w:rsid w:val="00F366E0"/>
    <w:rsid w:val="00F36BE8"/>
    <w:rsid w:val="00F406FB"/>
    <w:rsid w:val="00F41DAB"/>
    <w:rsid w:val="00F50D6C"/>
    <w:rsid w:val="00F51F81"/>
    <w:rsid w:val="00F52CD2"/>
    <w:rsid w:val="00F562F1"/>
    <w:rsid w:val="00F56E34"/>
    <w:rsid w:val="00F57719"/>
    <w:rsid w:val="00F578C8"/>
    <w:rsid w:val="00F6109C"/>
    <w:rsid w:val="00F615F3"/>
    <w:rsid w:val="00F631E1"/>
    <w:rsid w:val="00F701DD"/>
    <w:rsid w:val="00F71A01"/>
    <w:rsid w:val="00F729DA"/>
    <w:rsid w:val="00F77452"/>
    <w:rsid w:val="00F8055A"/>
    <w:rsid w:val="00F81475"/>
    <w:rsid w:val="00F83BAF"/>
    <w:rsid w:val="00F84D97"/>
    <w:rsid w:val="00F8521B"/>
    <w:rsid w:val="00F8597B"/>
    <w:rsid w:val="00F8731C"/>
    <w:rsid w:val="00F87F0A"/>
    <w:rsid w:val="00F93F31"/>
    <w:rsid w:val="00F9400F"/>
    <w:rsid w:val="00F961BD"/>
    <w:rsid w:val="00FA0BF8"/>
    <w:rsid w:val="00FA2B3B"/>
    <w:rsid w:val="00FA5C66"/>
    <w:rsid w:val="00FA5EAB"/>
    <w:rsid w:val="00FA6E58"/>
    <w:rsid w:val="00FA6F54"/>
    <w:rsid w:val="00FB0144"/>
    <w:rsid w:val="00FB2CB9"/>
    <w:rsid w:val="00FB4165"/>
    <w:rsid w:val="00FB6D75"/>
    <w:rsid w:val="00FB71AB"/>
    <w:rsid w:val="00FB7A0C"/>
    <w:rsid w:val="00FC2999"/>
    <w:rsid w:val="00FC3675"/>
    <w:rsid w:val="00FC36AE"/>
    <w:rsid w:val="00FC3897"/>
    <w:rsid w:val="00FC50C4"/>
    <w:rsid w:val="00FC56A7"/>
    <w:rsid w:val="00FD07DA"/>
    <w:rsid w:val="00FD0B53"/>
    <w:rsid w:val="00FD127F"/>
    <w:rsid w:val="00FD3EDD"/>
    <w:rsid w:val="00FD78D9"/>
    <w:rsid w:val="00FE01C3"/>
    <w:rsid w:val="00FE1718"/>
    <w:rsid w:val="00FE1C83"/>
    <w:rsid w:val="00FE3520"/>
    <w:rsid w:val="00FE4423"/>
    <w:rsid w:val="00FE5E9B"/>
    <w:rsid w:val="00FE6883"/>
    <w:rsid w:val="00FE7261"/>
    <w:rsid w:val="00FE77AA"/>
    <w:rsid w:val="00FE7DC8"/>
    <w:rsid w:val="00FF4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8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3C7"/>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5138D"/>
    <w:pPr>
      <w:tabs>
        <w:tab w:val="center" w:pos="4986"/>
        <w:tab w:val="right" w:pos="9972"/>
      </w:tabs>
    </w:pPr>
    <w:rPr>
      <w:szCs w:val="20"/>
    </w:rPr>
  </w:style>
  <w:style w:type="character" w:customStyle="1" w:styleId="PidipaginaCarattere">
    <w:name w:val="Piè di pagina Carattere"/>
    <w:link w:val="Pidipagina"/>
    <w:uiPriority w:val="99"/>
    <w:locked/>
    <w:rsid w:val="008063F6"/>
    <w:rPr>
      <w:rFonts w:cs="Times New Roman"/>
      <w:sz w:val="24"/>
      <w:lang w:val="en-US" w:eastAsia="en-US"/>
    </w:rPr>
  </w:style>
  <w:style w:type="character" w:styleId="Numeropagina">
    <w:name w:val="page number"/>
    <w:uiPriority w:val="99"/>
    <w:rsid w:val="0095138D"/>
    <w:rPr>
      <w:rFonts w:cs="Times New Roman"/>
    </w:rPr>
  </w:style>
  <w:style w:type="paragraph" w:styleId="Intestazione">
    <w:name w:val="header"/>
    <w:basedOn w:val="Normale"/>
    <w:link w:val="IntestazioneCarattere"/>
    <w:uiPriority w:val="99"/>
    <w:rsid w:val="0095138D"/>
    <w:pPr>
      <w:tabs>
        <w:tab w:val="center" w:pos="4986"/>
        <w:tab w:val="right" w:pos="9972"/>
      </w:tabs>
    </w:pPr>
    <w:rPr>
      <w:szCs w:val="20"/>
    </w:rPr>
  </w:style>
  <w:style w:type="character" w:customStyle="1" w:styleId="IntestazioneCarattere">
    <w:name w:val="Intestazione Carattere"/>
    <w:link w:val="Intestazione"/>
    <w:uiPriority w:val="99"/>
    <w:locked/>
    <w:rsid w:val="008063F6"/>
    <w:rPr>
      <w:rFonts w:cs="Times New Roman"/>
      <w:sz w:val="24"/>
      <w:lang w:val="en-US" w:eastAsia="en-US"/>
    </w:rPr>
  </w:style>
  <w:style w:type="table" w:styleId="Grigliatabella">
    <w:name w:val="Table Grid"/>
    <w:basedOn w:val="Tabellanormale"/>
    <w:uiPriority w:val="99"/>
    <w:rsid w:val="00B6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C50C4"/>
    <w:rPr>
      <w:rFonts w:ascii="Tahoma" w:hAnsi="Tahoma"/>
      <w:sz w:val="16"/>
      <w:szCs w:val="20"/>
    </w:rPr>
  </w:style>
  <w:style w:type="character" w:customStyle="1" w:styleId="TestofumettoCarattere">
    <w:name w:val="Testo fumetto Carattere"/>
    <w:link w:val="Testofumetto"/>
    <w:uiPriority w:val="99"/>
    <w:locked/>
    <w:rsid w:val="00FC50C4"/>
    <w:rPr>
      <w:rFonts w:ascii="Tahoma" w:hAnsi="Tahoma" w:cs="Times New Roman"/>
      <w:sz w:val="16"/>
    </w:rPr>
  </w:style>
  <w:style w:type="paragraph" w:styleId="Paragrafoelenco">
    <w:name w:val="List Paragraph"/>
    <w:basedOn w:val="Normale"/>
    <w:uiPriority w:val="34"/>
    <w:qFormat/>
    <w:rsid w:val="005D5215"/>
    <w:pPr>
      <w:ind w:left="720"/>
      <w:contextualSpacing/>
    </w:pPr>
  </w:style>
  <w:style w:type="paragraph" w:customStyle="1" w:styleId="usoboll1">
    <w:name w:val="usoboll1"/>
    <w:basedOn w:val="Normale"/>
    <w:uiPriority w:val="99"/>
    <w:rsid w:val="00540AB4"/>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uiPriority w:val="99"/>
    <w:rsid w:val="00F9400F"/>
    <w:pPr>
      <w:ind w:left="360"/>
      <w:jc w:val="both"/>
    </w:pPr>
    <w:rPr>
      <w:szCs w:val="20"/>
      <w:lang w:val="it-IT" w:eastAsia="it-IT"/>
    </w:rPr>
  </w:style>
  <w:style w:type="character" w:customStyle="1" w:styleId="Rientrocorpodeltesto2Carattere">
    <w:name w:val="Rientro corpo del testo 2 Carattere"/>
    <w:link w:val="Rientrocorpodeltesto2"/>
    <w:uiPriority w:val="99"/>
    <w:locked/>
    <w:rsid w:val="00F9400F"/>
    <w:rPr>
      <w:rFonts w:cs="Times New Roman"/>
      <w:sz w:val="24"/>
      <w:lang w:val="it-IT" w:eastAsia="it-IT"/>
    </w:rPr>
  </w:style>
  <w:style w:type="paragraph" w:styleId="Rientrocorpodeltesto">
    <w:name w:val="Body Text Indent"/>
    <w:basedOn w:val="Normale"/>
    <w:link w:val="RientrocorpodeltestoCarattere"/>
    <w:uiPriority w:val="99"/>
    <w:rsid w:val="00FD0B53"/>
    <w:pPr>
      <w:spacing w:after="120"/>
      <w:ind w:left="283"/>
    </w:pPr>
    <w:rPr>
      <w:szCs w:val="20"/>
    </w:rPr>
  </w:style>
  <w:style w:type="character" w:customStyle="1" w:styleId="RientrocorpodeltestoCarattere">
    <w:name w:val="Rientro corpo del testo Carattere"/>
    <w:link w:val="Rientrocorpodeltesto"/>
    <w:uiPriority w:val="99"/>
    <w:locked/>
    <w:rsid w:val="00FD0B53"/>
    <w:rPr>
      <w:rFonts w:cs="Times New Roman"/>
      <w:sz w:val="24"/>
      <w:lang w:val="en-US" w:eastAsia="en-US"/>
    </w:rPr>
  </w:style>
  <w:style w:type="paragraph" w:customStyle="1" w:styleId="Stile10">
    <w:name w:val="Stile10"/>
    <w:basedOn w:val="Normale"/>
    <w:uiPriority w:val="99"/>
    <w:rsid w:val="009D03B9"/>
    <w:rPr>
      <w:sz w:val="20"/>
      <w:szCs w:val="20"/>
      <w:lang w:val="it-IT" w:eastAsia="it-IT"/>
    </w:rPr>
  </w:style>
  <w:style w:type="paragraph" w:customStyle="1" w:styleId="WW-Corpotesto">
    <w:name w:val="WW-Corpo testo"/>
    <w:uiPriority w:val="99"/>
    <w:rsid w:val="001E24F5"/>
    <w:pPr>
      <w:suppressAutoHyphens/>
    </w:pPr>
    <w:rPr>
      <w:color w:val="000000"/>
      <w:sz w:val="24"/>
    </w:rPr>
  </w:style>
  <w:style w:type="paragraph" w:customStyle="1" w:styleId="art-num-tit">
    <w:name w:val="art-num-tit"/>
    <w:basedOn w:val="Normale"/>
    <w:next w:val="Normale"/>
    <w:uiPriority w:val="99"/>
    <w:rsid w:val="001F59FD"/>
    <w:pPr>
      <w:jc w:val="center"/>
    </w:pPr>
    <w:rPr>
      <w:b/>
      <w:bCs/>
      <w:lang w:val="it-IT" w:eastAsia="it-IT"/>
    </w:rPr>
  </w:style>
  <w:style w:type="paragraph" w:customStyle="1" w:styleId="Default">
    <w:name w:val="Default"/>
    <w:uiPriority w:val="99"/>
    <w:rsid w:val="00713EB8"/>
    <w:pPr>
      <w:autoSpaceDE w:val="0"/>
      <w:autoSpaceDN w:val="0"/>
      <w:adjustRightInd w:val="0"/>
    </w:pPr>
    <w:rPr>
      <w:rFonts w:ascii="Verdana" w:eastAsia="Calibri" w:hAnsi="Verdana" w:cs="Verdana"/>
      <w:color w:val="000000"/>
      <w:sz w:val="24"/>
      <w:szCs w:val="24"/>
      <w:lang w:val="en-US" w:eastAsia="en-US"/>
    </w:rPr>
  </w:style>
  <w:style w:type="paragraph" w:styleId="Corpotesto">
    <w:name w:val="Body Text"/>
    <w:basedOn w:val="Normale"/>
    <w:link w:val="CorpotestoCarattere"/>
    <w:uiPriority w:val="99"/>
    <w:unhideWhenUsed/>
    <w:rsid w:val="003F7F4C"/>
    <w:pPr>
      <w:spacing w:after="120"/>
    </w:pPr>
  </w:style>
  <w:style w:type="character" w:customStyle="1" w:styleId="CorpotestoCarattere">
    <w:name w:val="Corpo testo Carattere"/>
    <w:basedOn w:val="Carpredefinitoparagrafo"/>
    <w:link w:val="Corpotesto"/>
    <w:uiPriority w:val="99"/>
    <w:rsid w:val="003F7F4C"/>
    <w:rPr>
      <w:sz w:val="24"/>
      <w:szCs w:val="24"/>
      <w:lang w:val="en-US" w:eastAsia="en-US"/>
    </w:rPr>
  </w:style>
  <w:style w:type="paragraph" w:styleId="NormaleWeb">
    <w:name w:val="Normal (Web)"/>
    <w:basedOn w:val="Normale"/>
    <w:uiPriority w:val="99"/>
    <w:rsid w:val="000A12CA"/>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772">
      <w:bodyDiv w:val="1"/>
      <w:marLeft w:val="0"/>
      <w:marRight w:val="0"/>
      <w:marTop w:val="0"/>
      <w:marBottom w:val="0"/>
      <w:divBdr>
        <w:top w:val="none" w:sz="0" w:space="0" w:color="auto"/>
        <w:left w:val="none" w:sz="0" w:space="0" w:color="auto"/>
        <w:bottom w:val="none" w:sz="0" w:space="0" w:color="auto"/>
        <w:right w:val="none" w:sz="0" w:space="0" w:color="auto"/>
      </w:divBdr>
    </w:div>
    <w:div w:id="202669781">
      <w:bodyDiv w:val="1"/>
      <w:marLeft w:val="0"/>
      <w:marRight w:val="0"/>
      <w:marTop w:val="0"/>
      <w:marBottom w:val="0"/>
      <w:divBdr>
        <w:top w:val="none" w:sz="0" w:space="0" w:color="auto"/>
        <w:left w:val="none" w:sz="0" w:space="0" w:color="auto"/>
        <w:bottom w:val="none" w:sz="0" w:space="0" w:color="auto"/>
        <w:right w:val="none" w:sz="0" w:space="0" w:color="auto"/>
      </w:divBdr>
    </w:div>
    <w:div w:id="373892817">
      <w:bodyDiv w:val="1"/>
      <w:marLeft w:val="0"/>
      <w:marRight w:val="0"/>
      <w:marTop w:val="0"/>
      <w:marBottom w:val="0"/>
      <w:divBdr>
        <w:top w:val="none" w:sz="0" w:space="0" w:color="auto"/>
        <w:left w:val="none" w:sz="0" w:space="0" w:color="auto"/>
        <w:bottom w:val="none" w:sz="0" w:space="0" w:color="auto"/>
        <w:right w:val="none" w:sz="0" w:space="0" w:color="auto"/>
      </w:divBdr>
    </w:div>
    <w:div w:id="1366561207">
      <w:bodyDiv w:val="1"/>
      <w:marLeft w:val="0"/>
      <w:marRight w:val="0"/>
      <w:marTop w:val="0"/>
      <w:marBottom w:val="0"/>
      <w:divBdr>
        <w:top w:val="none" w:sz="0" w:space="0" w:color="auto"/>
        <w:left w:val="none" w:sz="0" w:space="0" w:color="auto"/>
        <w:bottom w:val="none" w:sz="0" w:space="0" w:color="auto"/>
        <w:right w:val="none" w:sz="0" w:space="0" w:color="auto"/>
      </w:divBdr>
    </w:div>
    <w:div w:id="1575510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E521-D219-4B4F-868D-2D340F96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2022-04-30T11:04:00Z</dcterms:created>
  <dcterms:modified xsi:type="dcterms:W3CDTF">2022-04-30T11:04:00Z</dcterms:modified>
</cp:coreProperties>
</file>