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Alla Dirigente Scolastica</w:t>
      </w:r>
    </w:p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I.I.S. “Paolo Boselli”</w:t>
      </w:r>
    </w:p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Via Montecuccoli 12</w:t>
      </w:r>
    </w:p>
    <w:p w:rsidR="009D2627" w:rsidRPr="009D2627" w:rsidRDefault="009D2627" w:rsidP="009D2627">
      <w:pPr>
        <w:spacing w:after="0" w:line="240" w:lineRule="auto"/>
        <w:jc w:val="right"/>
        <w:rPr>
          <w:rFonts w:ascii="Calibri" w:eastAsia="Times New Roman" w:hAnsi="Calibri" w:cs="Times New Roman"/>
          <w:bCs/>
          <w:sz w:val="28"/>
          <w:szCs w:val="28"/>
          <w:lang w:eastAsia="it-IT"/>
        </w:rPr>
      </w:pPr>
      <w:r w:rsidRPr="009D2627">
        <w:rPr>
          <w:rFonts w:ascii="Calibri" w:eastAsia="Times New Roman" w:hAnsi="Calibri" w:cs="Times New Roman"/>
          <w:bCs/>
          <w:sz w:val="28"/>
          <w:szCs w:val="28"/>
          <w:lang w:eastAsia="it-IT"/>
        </w:rPr>
        <w:t>10121 Torino</w:t>
      </w:r>
    </w:p>
    <w:p w:rsidR="004A0232" w:rsidRPr="001A7525" w:rsidRDefault="004A0232" w:rsidP="0096173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1A7525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DICHIARAZIONE SITUAZIONE OCCUPAZIONALE</w:t>
      </w:r>
    </w:p>
    <w:p w:rsidR="004A0232" w:rsidRPr="001A7525" w:rsidRDefault="004A0232" w:rsidP="0096173F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  <w:r w:rsidRPr="001A7525"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  <w:t>(ai sensi dell’art. 47 della legge 108/2021)</w:t>
      </w:r>
    </w:p>
    <w:p w:rsidR="004A0232" w:rsidRPr="004A0232" w:rsidRDefault="004A0232" w:rsidP="001A752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81428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81428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814286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96173F" w:rsidRPr="00814286" w:rsidRDefault="004A0232" w:rsidP="0096173F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nella sua qualità di </w:t>
      </w:r>
      <w:r w:rsidR="0096173F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□ rappresentante legale</w:t>
      </w:r>
      <w:r w:rsidR="001A7525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="0096173F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□titolare</w:t>
      </w:r>
    </w:p>
    <w:p w:rsidR="001A7525" w:rsidRPr="00814286" w:rsidRDefault="001A7525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d</w:t>
      </w:r>
      <w:r w:rsidR="0096173F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ella ditta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…………………………………………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………………………...............con sede legale a ………………………….</w:t>
      </w:r>
    </w:p>
    <w:p w:rsidR="001A7525" w:rsidRPr="00814286" w:rsidRDefault="001A7525" w:rsidP="004A0232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proofErr w:type="spellStart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Prov</w:t>
      </w:r>
      <w:proofErr w:type="spellEnd"/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…….. in 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Via ………………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……………………………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….............................… n. ................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CAP ..................... </w:t>
      </w:r>
    </w:p>
    <w:p w:rsidR="001A7525" w:rsidRPr="00814286" w:rsidRDefault="0096173F" w:rsidP="0096173F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P. IVA …………………</w:t>
      </w:r>
      <w:r w:rsidR="001A7525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………………. e </w:t>
      </w:r>
      <w:r w:rsidR="004A0232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Cod. Fiscale ……………………………………………</w:t>
      </w:r>
    </w:p>
    <w:p w:rsidR="004A0232" w:rsidRDefault="004A0232" w:rsidP="0096173F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tel. ...……………………………......e-mail…………………………………...... PEC</w:t>
      </w:r>
      <w:r w:rsidR="001A7525"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Pr="00814286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…………………………………………….</w:t>
      </w:r>
    </w:p>
    <w:p w:rsidR="009F14BC" w:rsidRPr="009F14BC" w:rsidRDefault="00AB748B" w:rsidP="009F14BC">
      <w:pPr>
        <w:autoSpaceDE w:val="0"/>
        <w:autoSpaceDN w:val="0"/>
        <w:adjustRightInd w:val="0"/>
        <w:spacing w:after="0" w:line="360" w:lineRule="auto"/>
        <w:jc w:val="both"/>
        <w:rPr>
          <w:rFonts w:eastAsia="Open Sans" w:cstheme="minorHAnsi"/>
          <w:color w:val="000000"/>
          <w:kern w:val="24"/>
          <w:sz w:val="24"/>
          <w:szCs w:val="24"/>
          <w:lang w:eastAsia="it-IT"/>
        </w:rPr>
      </w:pPr>
      <w:r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Nell’ambito della procedura di </w:t>
      </w:r>
      <w:r w:rsidR="009F14BC" w:rsidRPr="009F14BC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selezione avente per oggetto l’individuazione, mediante procedura comparativa dei curriculum vitae, di Esperto per l’attuazione delle azioni per il Progetto E-state Boselli - Moduli: SUMMER SCHOOL WITH L2</w:t>
      </w:r>
      <w:r w:rsidR="009F14BC" w:rsidRPr="009F14BC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 xml:space="preserve"> </w:t>
      </w:r>
      <w:r w:rsidR="009F14BC" w:rsidRPr="009F14BC">
        <w:rPr>
          <w:rFonts w:eastAsia="Open Sans" w:cstheme="minorHAnsi"/>
          <w:color w:val="000000"/>
          <w:kern w:val="24"/>
          <w:sz w:val="24"/>
          <w:szCs w:val="24"/>
          <w:lang w:eastAsia="it-IT"/>
        </w:rPr>
        <w:t>Codice: 10.2.2A-FSEPON-PI-2021-3 (NUOVO CODICE  10.2.2A-FDRPOC-PI-2021-139)</w:t>
      </w:r>
    </w:p>
    <w:p w:rsidR="0096173F" w:rsidRPr="00814286" w:rsidRDefault="0096173F" w:rsidP="0096173F">
      <w:pPr>
        <w:pStyle w:val="Corpotesto"/>
        <w:spacing w:before="172"/>
        <w:ind w:left="192" w:right="189"/>
        <w:jc w:val="center"/>
        <w:rPr>
          <w:b/>
        </w:rPr>
      </w:pPr>
      <w:r w:rsidRPr="00814286">
        <w:rPr>
          <w:b/>
        </w:rPr>
        <w:t>IN CONFORMITA’ ALLE DISPOSIZIONI CONTENUTE NEL D.P.R. 445/2000</w:t>
      </w:r>
    </w:p>
    <w:p w:rsidR="0096173F" w:rsidRDefault="0096173F" w:rsidP="0096173F">
      <w:pPr>
        <w:pStyle w:val="Corpotesto"/>
        <w:spacing w:before="172"/>
        <w:ind w:left="192" w:right="189"/>
      </w:pPr>
      <w:r>
        <w:t>consapevole delle sanzioni penali previste per le ipotesi di falsità in atti e dichiarazioni mendaci sotto la</w:t>
      </w:r>
      <w:r>
        <w:rPr>
          <w:spacing w:val="1"/>
        </w:rPr>
        <w:t xml:space="preserve"> </w:t>
      </w:r>
      <w:r>
        <w:t>propria personale responsabilità,</w:t>
      </w:r>
      <w:r>
        <w:rPr>
          <w:spacing w:val="49"/>
        </w:rPr>
        <w:t xml:space="preserve"> </w:t>
      </w:r>
    </w:p>
    <w:p w:rsidR="0096173F" w:rsidRPr="001D3239" w:rsidRDefault="001D3239" w:rsidP="001D3239">
      <w:pPr>
        <w:pStyle w:val="Titolo11"/>
        <w:spacing w:before="171"/>
        <w:ind w:left="0"/>
        <w:jc w:val="left"/>
        <w:rPr>
          <w:caps/>
        </w:rPr>
      </w:pPr>
      <w:r>
        <w:rPr>
          <w:caps/>
        </w:rPr>
        <w:t xml:space="preserve">                  </w:t>
      </w:r>
      <w:r w:rsidR="0096173F" w:rsidRPr="001D3239">
        <w:rPr>
          <w:caps/>
        </w:rPr>
        <w:t>dichiara in relazione agli obblighi di cui all’art. 46 della L. 198/2006</w:t>
      </w:r>
    </w:p>
    <w:p w:rsidR="001D3239" w:rsidRDefault="0096173F" w:rsidP="001D3239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t>che l’impresa ha</w:t>
      </w:r>
      <w:r w:rsidR="001D3239">
        <w:t>:</w:t>
      </w:r>
    </w:p>
    <w:p w:rsidR="004A0232" w:rsidRPr="004A0232" w:rsidRDefault="0096173F" w:rsidP="000B1A76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Theme="minorHAnsi" w:eastAsia="Open Sans" w:hAnsiTheme="minorHAnsi" w:cstheme="minorHAnsi"/>
          <w:color w:val="000000"/>
          <w:kern w:val="24"/>
        </w:rPr>
      </w:pPr>
      <w:r w:rsidRPr="001D3239">
        <w:rPr>
          <w:rFonts w:asciiTheme="minorHAnsi" w:eastAsia="Open Sans" w:hAnsiTheme="minorHAnsi" w:cstheme="minorHAnsi"/>
          <w:b/>
          <w:i/>
          <w:color w:val="000000"/>
          <w:kern w:val="24"/>
          <w:u w:val="single"/>
        </w:rPr>
        <w:t>meno di 15 dipendenti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, </w:t>
      </w:r>
      <w:r w:rsidR="001D3239">
        <w:rPr>
          <w:rFonts w:asciiTheme="minorHAnsi" w:eastAsia="Open Sans" w:hAnsiTheme="minorHAnsi" w:cstheme="minorHAnsi"/>
          <w:color w:val="000000"/>
          <w:kern w:val="24"/>
        </w:rPr>
        <w:t xml:space="preserve">e di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 xml:space="preserve">non essere soggetto alla redazione del rapporto di cui all’articolo 46 della legge 198/2006 </w:t>
      </w:r>
    </w:p>
    <w:p w:rsidR="004A0232" w:rsidRPr="004A0232" w:rsidRDefault="004A0232" w:rsidP="000B1A76">
      <w:pPr>
        <w:pStyle w:val="NormaleWeb"/>
        <w:spacing w:before="0" w:beforeAutospacing="0" w:after="0" w:afterAutospacing="0" w:line="273" w:lineRule="auto"/>
        <w:ind w:left="720"/>
        <w:jc w:val="both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1D3239" w:rsidP="000B1A76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Theme="minorHAnsi" w:hAnsiTheme="minorHAnsi" w:cstheme="minorHAnsi"/>
        </w:rPr>
      </w:pPr>
      <w:r w:rsidRPr="001D3239">
        <w:rPr>
          <w:rFonts w:asciiTheme="minorHAnsi" w:eastAsia="Open Sans" w:hAnsiTheme="minorHAnsi" w:cstheme="minorHAnsi"/>
          <w:b/>
          <w:i/>
          <w:color w:val="000000"/>
          <w:kern w:val="24"/>
          <w:u w:val="single"/>
        </w:rPr>
        <w:t>più di 14 ma meno di 50 dipendenti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 e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 xml:space="preserve"> </w:t>
      </w:r>
      <w:r>
        <w:rPr>
          <w:rFonts w:asciiTheme="minorHAnsi" w:eastAsia="Open Sans" w:hAnsiTheme="minorHAnsi" w:cstheme="minorHAnsi"/>
          <w:color w:val="000000"/>
          <w:kern w:val="24"/>
        </w:rPr>
        <w:t>di non essere soggetto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 xml:space="preserve"> alla redazione del rapporto di cui all’articolo 46 della legge 198/2006, 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ma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di impegna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rsi a produrre entro 6 mesi dalla stipula del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contratto una relazione dettagliata sullo stato occupazionale</w:t>
      </w:r>
      <w:r>
        <w:rPr>
          <w:rFonts w:asciiTheme="minorHAnsi" w:eastAsia="Open Sans" w:hAnsiTheme="minorHAnsi" w:cstheme="minorHAnsi"/>
          <w:color w:val="000000"/>
          <w:kern w:val="24"/>
        </w:rPr>
        <w:t xml:space="preserve"> così come previsto dal comma 3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dell’art. 47 della legge 108/2021</w:t>
      </w:r>
    </w:p>
    <w:p w:rsidR="004A0232" w:rsidRPr="004A0232" w:rsidRDefault="004A0232" w:rsidP="000B1A76">
      <w:pPr>
        <w:pStyle w:val="NormaleWeb"/>
        <w:spacing w:before="0" w:beforeAutospacing="0" w:after="0" w:afterAutospacing="0" w:line="273" w:lineRule="auto"/>
        <w:jc w:val="both"/>
        <w:rPr>
          <w:rFonts w:asciiTheme="minorHAnsi" w:hAnsiTheme="minorHAnsi" w:cstheme="minorHAnsi"/>
        </w:rPr>
      </w:pPr>
    </w:p>
    <w:p w:rsidR="004A0232" w:rsidRDefault="001D3239" w:rsidP="000B1A76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jc w:val="both"/>
        <w:rPr>
          <w:rFonts w:asciiTheme="minorHAnsi" w:hAnsiTheme="minorHAnsi" w:cstheme="minorHAnsi"/>
        </w:rPr>
      </w:pPr>
      <w:r w:rsidRPr="001D3239">
        <w:rPr>
          <w:rFonts w:asciiTheme="minorHAnsi" w:hAnsiTheme="minorHAnsi" w:cstheme="minorHAnsi"/>
          <w:b/>
          <w:i/>
          <w:u w:val="single"/>
        </w:rPr>
        <w:t>più di 50 dipendenti</w:t>
      </w:r>
      <w:r>
        <w:rPr>
          <w:rFonts w:asciiTheme="minorHAnsi" w:hAnsiTheme="minorHAnsi" w:cstheme="minorHAnsi"/>
        </w:rPr>
        <w:t xml:space="preserve">, e pertanto </w:t>
      </w:r>
      <w:r w:rsidR="004A0232" w:rsidRPr="004A0232">
        <w:rPr>
          <w:rFonts w:asciiTheme="minorHAnsi" w:hAnsiTheme="minorHAnsi" w:cstheme="minorHAnsi"/>
        </w:rPr>
        <w:t xml:space="preserve">allega </w:t>
      </w:r>
      <w:r w:rsidR="004A0232"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C72" w:rsidRDefault="004A0C72" w:rsidP="004A0232">
      <w:pPr>
        <w:ind w:firstLine="708"/>
        <w:rPr>
          <w:rFonts w:cstheme="minorHAnsi"/>
          <w:sz w:val="24"/>
          <w:szCs w:val="24"/>
        </w:rPr>
      </w:pPr>
    </w:p>
    <w:p w:rsidR="004A0232" w:rsidRPr="004A0232" w:rsidRDefault="001D3239" w:rsidP="004A0232">
      <w:pPr>
        <w:ind w:firstLine="708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Data</w:t>
      </w:r>
      <w:r w:rsidR="004A0232"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A0232">
        <w:rPr>
          <w:rFonts w:cstheme="minorHAnsi"/>
          <w:sz w:val="24"/>
          <w:szCs w:val="24"/>
        </w:rPr>
        <w:t xml:space="preserve">Firma </w:t>
      </w:r>
      <w:r>
        <w:rPr>
          <w:rFonts w:cstheme="minorHAnsi"/>
          <w:sz w:val="24"/>
          <w:szCs w:val="24"/>
        </w:rPr>
        <w:t>del titolare o legale rappresentante</w:t>
      </w:r>
      <w:r w:rsidR="004A0232">
        <w:rPr>
          <w:rFonts w:cstheme="minorHAnsi"/>
          <w:sz w:val="24"/>
          <w:szCs w:val="24"/>
        </w:rPr>
        <w:tab/>
      </w:r>
    </w:p>
    <w:sectPr w:rsidR="004A0232" w:rsidRPr="004A0232" w:rsidSect="00573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0232"/>
    <w:rsid w:val="000B1A76"/>
    <w:rsid w:val="001A7525"/>
    <w:rsid w:val="001D3239"/>
    <w:rsid w:val="001D5C92"/>
    <w:rsid w:val="00230FB8"/>
    <w:rsid w:val="004A0232"/>
    <w:rsid w:val="004A0C72"/>
    <w:rsid w:val="00573E64"/>
    <w:rsid w:val="00814286"/>
    <w:rsid w:val="0096173F"/>
    <w:rsid w:val="009D2627"/>
    <w:rsid w:val="009E2E62"/>
    <w:rsid w:val="009F14BC"/>
    <w:rsid w:val="00A805F9"/>
    <w:rsid w:val="00AB748B"/>
    <w:rsid w:val="00C157EC"/>
    <w:rsid w:val="00D67D9B"/>
    <w:rsid w:val="00F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1273"/>
  <w15:docId w15:val="{97C0A864-20DF-489F-A86E-DE401FE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73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6173F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173F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96173F"/>
    <w:pPr>
      <w:widowControl w:val="0"/>
      <w:autoSpaceDE w:val="0"/>
      <w:autoSpaceDN w:val="0"/>
      <w:spacing w:after="0" w:line="240" w:lineRule="auto"/>
      <w:ind w:left="1612" w:right="1617"/>
      <w:jc w:val="center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9B1C-A4C6-425C-8A7E-B32D843E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paolo astuti</cp:lastModifiedBy>
  <cp:revision>6</cp:revision>
  <dcterms:created xsi:type="dcterms:W3CDTF">2022-03-01T17:01:00Z</dcterms:created>
  <dcterms:modified xsi:type="dcterms:W3CDTF">2022-04-30T11:11:00Z</dcterms:modified>
</cp:coreProperties>
</file>