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3F" w:rsidRDefault="00AB6E3F">
      <w:pPr>
        <w:pStyle w:val="Titolo2"/>
      </w:pPr>
      <w:r w:rsidRPr="00561C2B">
        <w:rPr>
          <w:rFonts w:ascii="Arial" w:hAnsi="Arial" w:cs="Arial"/>
          <w:b w:val="0"/>
          <w:u w:val="none"/>
        </w:rPr>
        <w:t>Nome</w:t>
      </w:r>
      <w:r>
        <w:rPr>
          <w:rFonts w:ascii="Arial" w:hAnsi="Arial" w:cs="Arial"/>
          <w:u w:val="none"/>
        </w:rPr>
        <w:t xml:space="preserve"> </w:t>
      </w:r>
      <w:proofErr w:type="spellStart"/>
      <w:r w:rsidRPr="00561C2B">
        <w:rPr>
          <w:rFonts w:ascii="Arial" w:hAnsi="Arial" w:cs="Arial"/>
          <w:b w:val="0"/>
          <w:u w:val="none"/>
        </w:rPr>
        <w:t>……………………………</w:t>
      </w:r>
      <w:proofErr w:type="spellEnd"/>
      <w:r w:rsidRPr="00561C2B">
        <w:rPr>
          <w:rFonts w:ascii="Arial" w:hAnsi="Arial" w:cs="Arial"/>
          <w:b w:val="0"/>
          <w:u w:val="none"/>
        </w:rPr>
        <w:t xml:space="preserve"> </w:t>
      </w:r>
      <w:proofErr w:type="spellStart"/>
      <w:r w:rsidRPr="00561C2B">
        <w:rPr>
          <w:rFonts w:ascii="Arial" w:hAnsi="Arial" w:cs="Arial"/>
          <w:b w:val="0"/>
          <w:u w:val="none"/>
        </w:rPr>
        <w:t>Cognome…………………………</w:t>
      </w:r>
      <w:proofErr w:type="spellEnd"/>
      <w:r w:rsidRPr="00561C2B">
        <w:rPr>
          <w:rFonts w:ascii="Arial" w:hAnsi="Arial" w:cs="Arial"/>
          <w:b w:val="0"/>
          <w:u w:val="none"/>
        </w:rPr>
        <w:t>..</w:t>
      </w:r>
    </w:p>
    <w:p w:rsidR="00AB6E3F" w:rsidRDefault="00AB6E3F">
      <w:pPr>
        <w:rPr>
          <w:lang w:val="it-IT"/>
        </w:rPr>
      </w:pPr>
    </w:p>
    <w:p w:rsidR="00AB6E3F" w:rsidRDefault="00AB6E3F">
      <w:pPr>
        <w:rPr>
          <w:lang w:val="it-IT"/>
        </w:rPr>
      </w:pPr>
      <w:proofErr w:type="spellStart"/>
      <w:r w:rsidRPr="00561C2B">
        <w:rPr>
          <w:rFonts w:ascii="Arial" w:hAnsi="Arial" w:cs="Arial"/>
          <w:lang w:val="it-IT"/>
        </w:rPr>
        <w:t>Classe</w:t>
      </w:r>
      <w:r>
        <w:rPr>
          <w:lang w:val="it-IT"/>
        </w:rPr>
        <w:t>……………………………</w:t>
      </w:r>
      <w:proofErr w:type="spellEnd"/>
      <w:r>
        <w:rPr>
          <w:lang w:val="it-IT"/>
        </w:rPr>
        <w:t>..</w:t>
      </w:r>
      <w:r w:rsidRPr="00561C2B">
        <w:rPr>
          <w:rFonts w:ascii="Arial" w:hAnsi="Arial" w:cs="Arial"/>
          <w:lang w:val="it-IT"/>
        </w:rPr>
        <w:t xml:space="preserve"> </w:t>
      </w:r>
      <w:proofErr w:type="spellStart"/>
      <w:r w:rsidRPr="00561C2B">
        <w:rPr>
          <w:rFonts w:ascii="Arial" w:hAnsi="Arial" w:cs="Arial"/>
          <w:lang w:val="it-IT"/>
        </w:rPr>
        <w:t>data</w:t>
      </w:r>
      <w:r>
        <w:rPr>
          <w:lang w:val="it-IT"/>
        </w:rPr>
        <w:t>……………………………</w:t>
      </w:r>
      <w:proofErr w:type="spellEnd"/>
      <w:r>
        <w:rPr>
          <w:lang w:val="it-IT"/>
        </w:rPr>
        <w:t>.</w:t>
      </w:r>
    </w:p>
    <w:p w:rsidR="00AB6E3F" w:rsidRDefault="00AB6E3F">
      <w:pPr>
        <w:rPr>
          <w:lang w:val="it-IT"/>
        </w:rPr>
      </w:pPr>
    </w:p>
    <w:p w:rsidR="00AB6E3F" w:rsidRDefault="00AB6E3F">
      <w:pPr>
        <w:pStyle w:val="Titolo2"/>
        <w:rPr>
          <w:rFonts w:ascii="Arial" w:hAnsi="Arial" w:cs="Arial"/>
        </w:rPr>
      </w:pPr>
    </w:p>
    <w:p w:rsidR="00AB6E3F" w:rsidRDefault="00AB6E3F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>Scheda  del film</w:t>
      </w:r>
      <w:r w:rsidR="00473A9B">
        <w:rPr>
          <w:rFonts w:ascii="Arial" w:hAnsi="Arial" w:cs="Arial"/>
        </w:rPr>
        <w:t xml:space="preserve"> </w:t>
      </w:r>
      <w:proofErr w:type="spellStart"/>
      <w:r w:rsidR="00473A9B">
        <w:rPr>
          <w:rFonts w:ascii="Arial" w:hAnsi="Arial" w:cs="Arial"/>
        </w:rPr>
        <w:t>Wonder</w:t>
      </w:r>
      <w:proofErr w:type="spellEnd"/>
      <w:r>
        <w:rPr>
          <w:rFonts w:ascii="Arial" w:hAnsi="Arial" w:cs="Arial"/>
        </w:rPr>
        <w:t xml:space="preserve"> </w:t>
      </w:r>
    </w:p>
    <w:p w:rsidR="00AB6E3F" w:rsidRDefault="00AB6E3F">
      <w:pPr>
        <w:rPr>
          <w:rFonts w:ascii="Arial" w:hAnsi="Arial" w:cs="Arial"/>
          <w:lang w:val="it-I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5"/>
        <w:gridCol w:w="4949"/>
      </w:tblGrid>
      <w:tr w:rsidR="00AB6E3F" w:rsidRPr="0083512F">
        <w:trPr>
          <w:trHeight w:val="269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E3F" w:rsidRDefault="00AB6E3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Qual è il titolo del film?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3F" w:rsidRDefault="00AB6E3F">
            <w:pPr>
              <w:snapToGrid w:val="0"/>
              <w:rPr>
                <w:rFonts w:ascii="Arial" w:hAnsi="Arial" w:cs="Arial"/>
                <w:lang w:val="it-IT"/>
              </w:rPr>
            </w:pPr>
          </w:p>
          <w:p w:rsidR="00B148CE" w:rsidRDefault="00B148CE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AB6E3F" w:rsidRPr="0083512F">
        <w:trPr>
          <w:trHeight w:val="55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E3F" w:rsidRDefault="00AB6E3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Dove è ambientato il film? </w:t>
            </w:r>
          </w:p>
          <w:p w:rsidR="00AB6E3F" w:rsidRDefault="00AB6E3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Qual è l’anno di uscita al cinema?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3F" w:rsidRDefault="00AB6E3F">
            <w:pPr>
              <w:snapToGrid w:val="0"/>
              <w:rPr>
                <w:rFonts w:ascii="Arial" w:hAnsi="Arial" w:cs="Arial"/>
                <w:lang w:val="it-IT"/>
              </w:rPr>
            </w:pPr>
          </w:p>
          <w:p w:rsidR="00B148CE" w:rsidRDefault="00B148CE">
            <w:pPr>
              <w:snapToGrid w:val="0"/>
              <w:rPr>
                <w:rFonts w:ascii="Arial" w:hAnsi="Arial" w:cs="Arial"/>
                <w:lang w:val="it-IT"/>
              </w:rPr>
            </w:pPr>
          </w:p>
          <w:p w:rsidR="00B148CE" w:rsidRDefault="00B148CE">
            <w:pPr>
              <w:snapToGrid w:val="0"/>
              <w:rPr>
                <w:rFonts w:ascii="Arial" w:hAnsi="Arial" w:cs="Arial"/>
                <w:lang w:val="it-IT"/>
              </w:rPr>
            </w:pPr>
          </w:p>
          <w:p w:rsidR="00B148CE" w:rsidRDefault="00B148CE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AB6E3F" w:rsidRPr="0083512F">
        <w:trPr>
          <w:trHeight w:val="1412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E3F" w:rsidRDefault="00AB6E3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Qual è il genere (avventura, storico, giallo, poliziesco, horror, fantastico, fantascienza, western, animazione, comico, commedia, denuncia e attualità, drammatico, musicale)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3F" w:rsidRDefault="00AB6E3F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AB6E3F" w:rsidRPr="0083512F">
        <w:trPr>
          <w:trHeight w:val="553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E3F" w:rsidRDefault="00AB6E3F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Qual è la casa produttrice del film?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E3F" w:rsidRDefault="00AB6E3F">
            <w:pPr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:rsidR="00AB6E3F" w:rsidRPr="00A02A40" w:rsidRDefault="00AB6E3F">
      <w:pPr>
        <w:rPr>
          <w:lang w:val="it-IT"/>
        </w:rPr>
        <w:sectPr w:rsidR="00AB6E3F" w:rsidRPr="00A02A40">
          <w:footerReference w:type="default" r:id="rId7"/>
          <w:pgSz w:w="11906" w:h="16838"/>
          <w:pgMar w:top="1440" w:right="1800" w:bottom="1440" w:left="1800" w:header="720" w:footer="708" w:gutter="0"/>
          <w:cols w:space="720"/>
          <w:docGrid w:linePitch="600" w:charSpace="32768"/>
        </w:sectPr>
      </w:pPr>
    </w:p>
    <w:p w:rsidR="00AB6E3F" w:rsidRPr="00A02A40" w:rsidRDefault="00AB6E3F">
      <w:pPr>
        <w:rPr>
          <w:lang w:val="it-IT"/>
        </w:rPr>
        <w:sectPr w:rsidR="00AB6E3F" w:rsidRPr="00A02A40">
          <w:type w:val="continuous"/>
          <w:pgSz w:w="11906" w:h="16838"/>
          <w:pgMar w:top="1440" w:right="1800" w:bottom="1440" w:left="1800" w:header="720" w:footer="708" w:gutter="0"/>
          <w:cols w:num="2" w:space="708"/>
          <w:docGrid w:linePitch="600" w:charSpace="32768"/>
        </w:sectPr>
      </w:pPr>
    </w:p>
    <w:p w:rsidR="00AB6E3F" w:rsidRDefault="00AB6E3F">
      <w:pPr>
        <w:rPr>
          <w:rFonts w:ascii="Linux Libertine" w:hAnsi="Linux Libertine" w:cs="Linux Libertine"/>
          <w:color w:val="000000"/>
          <w:lang w:val="it-IT"/>
        </w:rPr>
      </w:pPr>
      <w:r>
        <w:rPr>
          <w:rFonts w:ascii="Arial" w:hAnsi="Arial" w:cs="Arial"/>
          <w:b/>
          <w:lang w:val="it-IT"/>
        </w:rPr>
        <w:lastRenderedPageBreak/>
        <w:t xml:space="preserve"> Leggi la trama del film</w:t>
      </w:r>
    </w:p>
    <w:p w:rsidR="00AB6E3F" w:rsidRDefault="00AB6E3F">
      <w:pPr>
        <w:pStyle w:val="Titolo2"/>
        <w:rPr>
          <w:rFonts w:ascii="Arial" w:hAnsi="Arial" w:cs="Arial"/>
          <w:b w:val="0"/>
          <w:color w:val="000000"/>
        </w:rPr>
      </w:pPr>
      <w:bookmarkStart w:id="0" w:name="Trama"/>
      <w:bookmarkEnd w:id="0"/>
      <w:r w:rsidRPr="00B148CE">
        <w:rPr>
          <w:rFonts w:ascii="Arial" w:hAnsi="Arial" w:cs="Arial"/>
          <w:b w:val="0"/>
          <w:color w:val="000000"/>
        </w:rPr>
        <w:t>Trama</w:t>
      </w:r>
    </w:p>
    <w:p w:rsidR="00720C8D" w:rsidRPr="00F115A1" w:rsidRDefault="00012475" w:rsidP="00720C8D">
      <w:pPr>
        <w:pStyle w:val="NormaleWeb"/>
        <w:shd w:val="clear" w:color="auto" w:fill="FFFFFF"/>
        <w:spacing w:before="300" w:beforeAutospacing="0" w:after="300" w:afterAutospacing="0" w:line="390" w:lineRule="atLeast"/>
        <w:rPr>
          <w:rFonts w:ascii="Arial" w:hAnsi="Arial" w:cs="Arial"/>
          <w:color w:val="333333"/>
        </w:rPr>
      </w:pPr>
      <w:proofErr w:type="spellStart"/>
      <w:r w:rsidRPr="00012475">
        <w:rPr>
          <w:rStyle w:val="Enfasicorsivo"/>
          <w:rFonts w:ascii="Arial" w:hAnsi="Arial" w:cs="Arial"/>
          <w:color w:val="333333"/>
          <w:shd w:val="clear" w:color="auto" w:fill="FFFFFF"/>
        </w:rPr>
        <w:t>Wonder</w:t>
      </w:r>
      <w:proofErr w:type="spellEnd"/>
      <w:r w:rsidRPr="00012475">
        <w:rPr>
          <w:rFonts w:ascii="Arial" w:hAnsi="Arial" w:cs="Arial"/>
          <w:color w:val="333333"/>
          <w:shd w:val="clear" w:color="auto" w:fill="FFFFFF"/>
        </w:rPr>
        <w:t xml:space="preserve"> racconta la storia di un bambino speciale: </w:t>
      </w:r>
      <w:proofErr w:type="spellStart"/>
      <w:r w:rsidRPr="00012475">
        <w:rPr>
          <w:rFonts w:ascii="Arial" w:hAnsi="Arial" w:cs="Arial"/>
          <w:color w:val="333333"/>
          <w:shd w:val="clear" w:color="auto" w:fill="FFFFFF"/>
        </w:rPr>
        <w:t>Augustus</w:t>
      </w:r>
      <w:proofErr w:type="spellEnd"/>
      <w:r w:rsidRPr="00012475">
        <w:rPr>
          <w:rFonts w:ascii="Arial" w:hAnsi="Arial" w:cs="Arial"/>
          <w:color w:val="333333"/>
          <w:shd w:val="clear" w:color="auto" w:fill="FFFFFF"/>
        </w:rPr>
        <w:t xml:space="preserve">, detto </w:t>
      </w:r>
      <w:proofErr w:type="spellStart"/>
      <w:r w:rsidRPr="00012475">
        <w:rPr>
          <w:rFonts w:ascii="Arial" w:hAnsi="Arial" w:cs="Arial"/>
          <w:color w:val="333333"/>
          <w:shd w:val="clear" w:color="auto" w:fill="FFFFFF"/>
        </w:rPr>
        <w:t>Auggie</w:t>
      </w:r>
      <w:proofErr w:type="spellEnd"/>
      <w:r w:rsidRPr="00012475">
        <w:rPr>
          <w:rFonts w:ascii="Arial" w:hAnsi="Arial" w:cs="Arial"/>
          <w:color w:val="333333"/>
          <w:shd w:val="clear" w:color="auto" w:fill="FFFFFF"/>
        </w:rPr>
        <w:t xml:space="preserve">, Pullman. </w:t>
      </w:r>
      <w:proofErr w:type="spellStart"/>
      <w:r w:rsidRPr="00012475">
        <w:rPr>
          <w:rFonts w:ascii="Arial" w:hAnsi="Arial" w:cs="Arial"/>
          <w:color w:val="333333"/>
          <w:shd w:val="clear" w:color="auto" w:fill="FFFFFF"/>
        </w:rPr>
        <w:t>Auggie</w:t>
      </w:r>
      <w:proofErr w:type="spellEnd"/>
      <w:r w:rsidRPr="00012475">
        <w:rPr>
          <w:rFonts w:ascii="Arial" w:hAnsi="Arial" w:cs="Arial"/>
          <w:color w:val="333333"/>
          <w:shd w:val="clear" w:color="auto" w:fill="FFFFFF"/>
        </w:rPr>
        <w:t xml:space="preserve"> si appresta a iniziare la scuola media, ma non è come tutti gli altri: a causa di un</w:t>
      </w:r>
      <w:r>
        <w:rPr>
          <w:rFonts w:ascii="Arial" w:hAnsi="Arial" w:cs="Arial"/>
          <w:color w:val="333333"/>
          <w:shd w:val="clear" w:color="auto" w:fill="FFFFFF"/>
        </w:rPr>
        <w:t>a m</w:t>
      </w:r>
      <w:r w:rsidRPr="00012475">
        <w:rPr>
          <w:rFonts w:ascii="Arial" w:hAnsi="Arial" w:cs="Arial"/>
          <w:color w:val="333333"/>
          <w:shd w:val="clear" w:color="auto" w:fill="FFFFFF"/>
        </w:rPr>
        <w:t>a</w:t>
      </w:r>
      <w:r>
        <w:rPr>
          <w:rFonts w:ascii="Arial" w:hAnsi="Arial" w:cs="Arial"/>
          <w:color w:val="333333"/>
          <w:shd w:val="clear" w:color="auto" w:fill="FFFFFF"/>
        </w:rPr>
        <w:t>lattia rara</w:t>
      </w:r>
      <w:r w:rsidRPr="00012475">
        <w:rPr>
          <w:rFonts w:ascii="Arial" w:hAnsi="Arial" w:cs="Arial"/>
          <w:b/>
          <w:color w:val="333333"/>
          <w:u w:val="single"/>
          <w:shd w:val="clear" w:color="auto" w:fill="FFFFFF"/>
        </w:rPr>
        <w:t>,</w:t>
      </w:r>
      <w:r w:rsidRPr="00012475">
        <w:rPr>
          <w:rFonts w:ascii="Arial" w:hAnsi="Arial" w:cs="Arial"/>
          <w:color w:val="333333"/>
          <w:shd w:val="clear" w:color="auto" w:fill="FFFFFF"/>
        </w:rPr>
        <w:t xml:space="preserve"> la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sindromedi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Treacher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Collins</w:t>
      </w:r>
      <w:r w:rsidRPr="00012475">
        <w:rPr>
          <w:rFonts w:ascii="Arial" w:hAnsi="Arial" w:cs="Arial"/>
          <w:color w:val="333333"/>
          <w:shd w:val="clear" w:color="auto" w:fill="FFFFFF"/>
        </w:rPr>
        <w:t>, ha il cranio deformato, non ha mai frequentato la scuola e ha affrontato il mondo reale solamente protetto da un casco d’astronauta.</w:t>
      </w:r>
      <w:r w:rsidR="00093EA3" w:rsidRPr="00093EA3">
        <w:rPr>
          <w:rFonts w:ascii="Arial" w:hAnsi="Arial" w:cs="Arial"/>
          <w:color w:val="333333"/>
          <w:sz w:val="23"/>
          <w:szCs w:val="23"/>
        </w:rPr>
        <w:t xml:space="preserve"> </w:t>
      </w:r>
      <w:r w:rsidR="00093EA3" w:rsidRPr="00093EA3">
        <w:rPr>
          <w:rFonts w:ascii="Arial" w:hAnsi="Arial" w:cs="Arial"/>
          <w:color w:val="333333"/>
        </w:rPr>
        <w:t xml:space="preserve">Per </w:t>
      </w:r>
      <w:proofErr w:type="spellStart"/>
      <w:r w:rsidR="00093EA3" w:rsidRPr="00093EA3">
        <w:rPr>
          <w:rFonts w:ascii="Arial" w:hAnsi="Arial" w:cs="Arial"/>
          <w:color w:val="333333"/>
        </w:rPr>
        <w:t>Auggie</w:t>
      </w:r>
      <w:proofErr w:type="spellEnd"/>
      <w:r w:rsidR="00093EA3" w:rsidRPr="00093EA3">
        <w:rPr>
          <w:rFonts w:ascii="Arial" w:hAnsi="Arial" w:cs="Arial"/>
          <w:color w:val="333333"/>
        </w:rPr>
        <w:t xml:space="preserve"> le cose stanno cambiando, la madre (interpretata nel film da Julia Roberts), dopo essere stata la sua maestra per anni, decide - d’accordo con il padre (Owen Wilson) - di iscriverlo a una scuola pubblica. Come sarà accettato dal resto della scuola? Il sensibile </w:t>
      </w:r>
      <w:proofErr w:type="spellStart"/>
      <w:r w:rsidR="00093EA3" w:rsidRPr="00093EA3">
        <w:rPr>
          <w:rFonts w:ascii="Arial" w:hAnsi="Arial" w:cs="Arial"/>
          <w:color w:val="333333"/>
        </w:rPr>
        <w:t>Auggie</w:t>
      </w:r>
      <w:proofErr w:type="spellEnd"/>
      <w:r w:rsidR="00093EA3" w:rsidRPr="00093EA3">
        <w:rPr>
          <w:rFonts w:ascii="Arial" w:hAnsi="Arial" w:cs="Arial"/>
          <w:color w:val="333333"/>
        </w:rPr>
        <w:t xml:space="preserve"> ne soffrirà?</w:t>
      </w:r>
      <w:proofErr w:type="spellStart"/>
      <w:r w:rsidR="00093EA3" w:rsidRPr="00093EA3">
        <w:rPr>
          <w:rStyle w:val="Enfasicorsivo"/>
          <w:rFonts w:ascii="Arial" w:hAnsi="Arial" w:cs="Arial"/>
          <w:color w:val="333333"/>
        </w:rPr>
        <w:t>Wonder</w:t>
      </w:r>
      <w:proofErr w:type="spellEnd"/>
      <w:r w:rsidR="00093EA3" w:rsidRPr="00093EA3">
        <w:rPr>
          <w:rFonts w:ascii="Arial" w:hAnsi="Arial" w:cs="Arial"/>
          <w:color w:val="333333"/>
        </w:rPr>
        <w:t xml:space="preserve"> parla del primo anno di scuola media di </w:t>
      </w:r>
      <w:proofErr w:type="spellStart"/>
      <w:r w:rsidR="00093EA3" w:rsidRPr="00093EA3">
        <w:rPr>
          <w:rFonts w:ascii="Arial" w:hAnsi="Arial" w:cs="Arial"/>
          <w:color w:val="333333"/>
        </w:rPr>
        <w:t>Auggie</w:t>
      </w:r>
      <w:proofErr w:type="spellEnd"/>
      <w:r w:rsidR="00093EA3" w:rsidRPr="00093EA3">
        <w:rPr>
          <w:rFonts w:ascii="Arial" w:hAnsi="Arial" w:cs="Arial"/>
          <w:color w:val="333333"/>
        </w:rPr>
        <w:t xml:space="preserve">, l’incontro con i compagni di scuola, le paure dei genitori e l’inizio del liceo dell’amata sorella Via. Ognuno racconta la storia da un punto di vista diverso: come </w:t>
      </w:r>
      <w:proofErr w:type="spellStart"/>
      <w:r w:rsidR="00093EA3" w:rsidRPr="00093EA3">
        <w:rPr>
          <w:rFonts w:ascii="Arial" w:hAnsi="Arial" w:cs="Arial"/>
          <w:color w:val="333333"/>
        </w:rPr>
        <w:t>Auggie</w:t>
      </w:r>
      <w:proofErr w:type="spellEnd"/>
      <w:r w:rsidR="00093EA3" w:rsidRPr="00093EA3">
        <w:rPr>
          <w:rFonts w:ascii="Arial" w:hAnsi="Arial" w:cs="Arial"/>
          <w:color w:val="333333"/>
        </w:rPr>
        <w:t xml:space="preserve"> vede le cose e come gli altri vedono </w:t>
      </w:r>
      <w:proofErr w:type="spellStart"/>
      <w:r w:rsidR="00093EA3" w:rsidRPr="00093EA3">
        <w:rPr>
          <w:rFonts w:ascii="Arial" w:hAnsi="Arial" w:cs="Arial"/>
          <w:color w:val="333333"/>
        </w:rPr>
        <w:t>Auggie</w:t>
      </w:r>
      <w:proofErr w:type="spellEnd"/>
      <w:r w:rsidR="00093EA3" w:rsidRPr="00093EA3">
        <w:rPr>
          <w:rFonts w:ascii="Arial" w:hAnsi="Arial" w:cs="Arial"/>
          <w:color w:val="333333"/>
        </w:rPr>
        <w:t>.</w:t>
      </w:r>
      <w:r w:rsidR="00842E0D" w:rsidRPr="00842E0D">
        <w:rPr>
          <w:rFonts w:ascii="Arial" w:hAnsi="Arial" w:cs="Arial"/>
          <w:color w:val="333333"/>
          <w:sz w:val="23"/>
          <w:szCs w:val="23"/>
        </w:rPr>
        <w:t xml:space="preserve"> </w:t>
      </w:r>
      <w:r w:rsidR="00F115A1">
        <w:rPr>
          <w:rFonts w:ascii="Arial" w:hAnsi="Arial" w:cs="Arial"/>
          <w:color w:val="333333"/>
        </w:rPr>
        <w:t xml:space="preserve">Il ragazzo </w:t>
      </w:r>
      <w:r w:rsidR="00842E0D" w:rsidRPr="00842E0D">
        <w:rPr>
          <w:rFonts w:ascii="Arial" w:hAnsi="Arial" w:cs="Arial"/>
          <w:color w:val="333333"/>
        </w:rPr>
        <w:t xml:space="preserve"> risponde agli sguardi dei nuovi compagni di scuola con gentilezza e racconta cosa significhi “essere speciale”: gli sguardi fissi di adulti e bambini ed è per questo che ha deciso di focalizzarsi sulle scarpe di chi gli sta davanti. Per questo ama Halloween perché tutti indossano una maschera.</w:t>
      </w:r>
      <w:r w:rsidR="00720C8D" w:rsidRPr="00720C8D"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 w:rsidR="00720C8D" w:rsidRPr="00720C8D">
        <w:rPr>
          <w:rFonts w:ascii="Arial" w:hAnsi="Arial" w:cs="Arial"/>
          <w:color w:val="333333"/>
        </w:rPr>
        <w:t>ll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dolce e gentile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è orgoglioso del suo viso: è affetto dalla disostosi </w:t>
      </w:r>
      <w:proofErr w:type="spellStart"/>
      <w:r w:rsidR="00720C8D" w:rsidRPr="00720C8D">
        <w:rPr>
          <w:rFonts w:ascii="Arial" w:hAnsi="Arial" w:cs="Arial"/>
          <w:color w:val="333333"/>
        </w:rPr>
        <w:t>mandibolo-</w:t>
      </w:r>
      <w:r w:rsidR="00720C8D" w:rsidRPr="00720C8D">
        <w:rPr>
          <w:rFonts w:ascii="Arial" w:hAnsi="Arial" w:cs="Arial"/>
          <w:color w:val="333333"/>
        </w:rPr>
        <w:lastRenderedPageBreak/>
        <w:t>facciale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sin dalla nascita, e ha subito “27 operazioni” per far sì che potesse respirare, vedere, sentire e per “essere bellissimo”.A causa di una combinazione di</w:t>
      </w:r>
      <w:r w:rsidR="00E3384A">
        <w:rPr>
          <w:rFonts w:ascii="Arial" w:hAnsi="Arial" w:cs="Arial"/>
          <w:color w:val="333333"/>
        </w:rPr>
        <w:t xml:space="preserve"> geni </w:t>
      </w:r>
      <w:r w:rsidR="00720C8D" w:rsidRPr="00720C8D">
        <w:rPr>
          <w:rFonts w:ascii="Arial" w:hAnsi="Arial" w:cs="Arial"/>
          <w:color w:val="333333"/>
        </w:rPr>
        <w:t xml:space="preserve">, come racconta lui stesso, </w:t>
      </w:r>
      <w:r w:rsidR="00F115A1">
        <w:rPr>
          <w:rFonts w:ascii="Arial" w:hAnsi="Arial" w:cs="Arial"/>
          <w:color w:val="333333"/>
        </w:rPr>
        <w:t>i suoi genitori hanno messo da parte</w:t>
      </w:r>
      <w:r w:rsidR="00720C8D" w:rsidRPr="00720C8D">
        <w:rPr>
          <w:rFonts w:ascii="Arial" w:hAnsi="Arial" w:cs="Arial"/>
          <w:color w:val="333333"/>
        </w:rPr>
        <w:t xml:space="preserve"> tutto: l’amore per la sorella maggiore Olivia, detta Via, una tesi da finire e la possibilità di una “vita normale”. A undici anni però, quella di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sta per cambiare: andrà alla scuola </w:t>
      </w:r>
      <w:proofErr w:type="spellStart"/>
      <w:r w:rsidR="00720C8D" w:rsidRPr="00720C8D">
        <w:rPr>
          <w:rFonts w:ascii="Arial" w:hAnsi="Arial" w:cs="Arial"/>
          <w:color w:val="333333"/>
        </w:rPr>
        <w:t>media</w:t>
      </w:r>
      <w:r w:rsidR="00F115A1">
        <w:rPr>
          <w:rFonts w:ascii="Arial" w:hAnsi="Arial" w:cs="Arial"/>
          <w:color w:val="333333"/>
        </w:rPr>
        <w:t>.</w:t>
      </w:r>
      <w:r w:rsidR="00720C8D" w:rsidRPr="00720C8D">
        <w:rPr>
          <w:rFonts w:ascii="Arial" w:hAnsi="Arial" w:cs="Arial"/>
          <w:color w:val="333333"/>
        </w:rPr>
        <w:t>A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scuola incontra i primi coetanei: il bullo </w:t>
      </w:r>
      <w:proofErr w:type="spellStart"/>
      <w:r w:rsidR="00720C8D" w:rsidRPr="00720C8D">
        <w:rPr>
          <w:rFonts w:ascii="Arial" w:hAnsi="Arial" w:cs="Arial"/>
          <w:color w:val="333333"/>
        </w:rPr>
        <w:t>Julian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, l’apparentemente dolce Jack, l’aspirante attrice Charlotte e </w:t>
      </w:r>
      <w:proofErr w:type="spellStart"/>
      <w:r w:rsidR="00720C8D" w:rsidRPr="00720C8D">
        <w:rPr>
          <w:rFonts w:ascii="Arial" w:hAnsi="Arial" w:cs="Arial"/>
          <w:color w:val="333333"/>
        </w:rPr>
        <w:t>Summer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. Nei corridoi della scuola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scoprirà anche - a sue spese - che non tutti “sono gentili” come lui: è vittima di bullismo, ma il protagonista di </w:t>
      </w:r>
      <w:proofErr w:type="spellStart"/>
      <w:r w:rsidR="00720C8D" w:rsidRPr="00720C8D">
        <w:rPr>
          <w:rStyle w:val="Enfasicorsivo"/>
          <w:rFonts w:ascii="Arial" w:hAnsi="Arial" w:cs="Arial"/>
          <w:color w:val="333333"/>
        </w:rPr>
        <w:t>Wonder</w:t>
      </w:r>
      <w:proofErr w:type="spellEnd"/>
      <w:r w:rsidR="00720C8D" w:rsidRPr="00720C8D">
        <w:rPr>
          <w:rStyle w:val="Enfasicorsivo"/>
          <w:rFonts w:ascii="Arial" w:hAnsi="Arial" w:cs="Arial"/>
          <w:color w:val="333333"/>
        </w:rPr>
        <w:t> </w:t>
      </w:r>
      <w:r w:rsidR="00720C8D" w:rsidRPr="00720C8D">
        <w:rPr>
          <w:rFonts w:ascii="Arial" w:hAnsi="Arial" w:cs="Arial"/>
          <w:color w:val="333333"/>
        </w:rPr>
        <w:t>si piega, ma non si spezza.</w:t>
      </w:r>
      <w:r w:rsidR="00F115A1">
        <w:rPr>
          <w:rFonts w:ascii="Arial" w:hAnsi="Arial" w:cs="Arial"/>
          <w:color w:val="333333"/>
        </w:rPr>
        <w:t xml:space="preserve"> </w:t>
      </w:r>
      <w:r w:rsidR="00720C8D" w:rsidRPr="00720C8D">
        <w:rPr>
          <w:rFonts w:ascii="Arial" w:hAnsi="Arial" w:cs="Arial"/>
          <w:color w:val="333333"/>
        </w:rPr>
        <w:t xml:space="preserve">Agli insulti, alle angherie,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risponde sempre con la gentilezza: “Abbiamo dentro di noi esseri umani, non solo la capacità di essere gentili, ma la scelta reale della gentilezza”.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è pronto sempre a porgere l’altra guancia, e grazie al suo modo di essere conquisterà tutti. In breve avrà un amico del cuore, Will, salvo poi perderlo, ma in poco tempo diventerà l’allievo più popolare della scuola media </w:t>
      </w:r>
      <w:proofErr w:type="spellStart"/>
      <w:r w:rsidR="00720C8D" w:rsidRPr="00720C8D">
        <w:rPr>
          <w:rFonts w:ascii="Arial" w:hAnsi="Arial" w:cs="Arial"/>
          <w:color w:val="333333"/>
        </w:rPr>
        <w:t>Beecher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Prep. Ad aiutarlo in questo percorso anche un “amico speciale”, </w:t>
      </w:r>
      <w:proofErr w:type="spellStart"/>
      <w:r w:rsidR="00720C8D" w:rsidRPr="00720C8D">
        <w:rPr>
          <w:rFonts w:ascii="Arial" w:hAnsi="Arial" w:cs="Arial"/>
          <w:color w:val="333333"/>
        </w:rPr>
        <w:t>Chewbacca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, che </w:t>
      </w:r>
      <w:proofErr w:type="spellStart"/>
      <w:r w:rsidR="00720C8D" w:rsidRPr="00720C8D">
        <w:rPr>
          <w:rFonts w:ascii="Arial" w:hAnsi="Arial" w:cs="Arial"/>
          <w:color w:val="333333"/>
        </w:rPr>
        <w:t>Auggie</w:t>
      </w:r>
      <w:proofErr w:type="spellEnd"/>
      <w:r w:rsidR="00720C8D" w:rsidRPr="00720C8D">
        <w:rPr>
          <w:rFonts w:ascii="Arial" w:hAnsi="Arial" w:cs="Arial"/>
          <w:color w:val="333333"/>
        </w:rPr>
        <w:t xml:space="preserve"> immagina sia un suo compagno di scuola con gli stessi problemi.</w:t>
      </w:r>
      <w:r w:rsidR="00B61735" w:rsidRPr="00B6173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61735" w:rsidRPr="00F115A1">
        <w:rPr>
          <w:rFonts w:ascii="Arial" w:hAnsi="Arial" w:cs="Arial"/>
          <w:color w:val="333333"/>
          <w:shd w:val="clear" w:color="auto" w:fill="FFFFFF"/>
        </w:rPr>
        <w:t>La meraviglia di </w:t>
      </w:r>
      <w:proofErr w:type="spellStart"/>
      <w:r w:rsidR="00B61735" w:rsidRPr="00F115A1">
        <w:rPr>
          <w:rStyle w:val="Enfasicorsivo"/>
          <w:rFonts w:ascii="Arial" w:hAnsi="Arial" w:cs="Arial"/>
          <w:color w:val="333333"/>
          <w:shd w:val="clear" w:color="auto" w:fill="FFFFFF"/>
        </w:rPr>
        <w:t>Wonder</w:t>
      </w:r>
      <w:proofErr w:type="spellEnd"/>
      <w:r w:rsidR="00B61735" w:rsidRPr="00F115A1">
        <w:rPr>
          <w:rFonts w:ascii="Arial" w:hAnsi="Arial" w:cs="Arial"/>
          <w:color w:val="333333"/>
          <w:shd w:val="clear" w:color="auto" w:fill="FFFFFF"/>
        </w:rPr>
        <w:t xml:space="preserve"> è proprio questa, come dice </w:t>
      </w:r>
      <w:proofErr w:type="spellStart"/>
      <w:r w:rsidR="00B61735" w:rsidRPr="00F115A1">
        <w:rPr>
          <w:rFonts w:ascii="Arial" w:hAnsi="Arial" w:cs="Arial"/>
          <w:color w:val="333333"/>
          <w:shd w:val="clear" w:color="auto" w:fill="FFFFFF"/>
        </w:rPr>
        <w:t>Auggie</w:t>
      </w:r>
      <w:proofErr w:type="spellEnd"/>
      <w:r w:rsidR="00B61735" w:rsidRPr="00F115A1">
        <w:rPr>
          <w:rFonts w:ascii="Arial" w:hAnsi="Arial" w:cs="Arial"/>
          <w:color w:val="333333"/>
          <w:shd w:val="clear" w:color="auto" w:fill="FFFFFF"/>
        </w:rPr>
        <w:t>: “Tutti nel mondo, almeno una volta nella vita, dovrebbero ricevere una standing ovation”. E </w:t>
      </w:r>
      <w:proofErr w:type="spellStart"/>
      <w:r w:rsidR="00B61735" w:rsidRPr="00473A9B">
        <w:rPr>
          <w:rStyle w:val="Enfasicorsivo"/>
          <w:rFonts w:ascii="Arial" w:hAnsi="Arial" w:cs="Arial"/>
          <w:i w:val="0"/>
          <w:color w:val="333333"/>
          <w:shd w:val="clear" w:color="auto" w:fill="FFFFFF"/>
        </w:rPr>
        <w:t>Wonder</w:t>
      </w:r>
      <w:proofErr w:type="spellEnd"/>
      <w:r w:rsidR="00B61735" w:rsidRPr="00473A9B">
        <w:rPr>
          <w:rFonts w:ascii="Arial" w:hAnsi="Arial" w:cs="Arial"/>
          <w:i/>
          <w:color w:val="333333"/>
          <w:shd w:val="clear" w:color="auto" w:fill="FFFFFF"/>
        </w:rPr>
        <w:t> </w:t>
      </w:r>
      <w:r w:rsidR="00B61735" w:rsidRPr="00F115A1">
        <w:rPr>
          <w:rFonts w:ascii="Arial" w:hAnsi="Arial" w:cs="Arial"/>
          <w:color w:val="333333"/>
          <w:shd w:val="clear" w:color="auto" w:fill="FFFFFF"/>
        </w:rPr>
        <w:t>è un film da standing ovation.</w:t>
      </w: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b/>
          <w:lang w:val="it-IT"/>
        </w:rPr>
        <w:t>Rispondi alle domande che seguono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color w:val="000000"/>
          <w:shd w:val="clear" w:color="auto" w:fill="FFFFFF"/>
          <w:lang w:val="it-IT"/>
        </w:rPr>
      </w:pPr>
      <w:r w:rsidRPr="00561C2B">
        <w:rPr>
          <w:rFonts w:ascii="Arial" w:hAnsi="Arial" w:cs="Arial"/>
          <w:lang w:val="it-IT"/>
        </w:rPr>
        <w:t xml:space="preserve">Chi é </w:t>
      </w:r>
      <w:proofErr w:type="spellStart"/>
      <w:r w:rsidR="00561C2B" w:rsidRPr="00561C2B">
        <w:rPr>
          <w:rFonts w:ascii="sans-serif" w:hAnsi="sans-serif" w:cs="sans-serif"/>
          <w:color w:val="252525"/>
          <w:lang w:val="it-IT"/>
        </w:rPr>
        <w:t>Auggie</w:t>
      </w:r>
      <w:proofErr w:type="spellEnd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it-IT"/>
        </w:rPr>
        <w:t>?</w:t>
      </w:r>
    </w:p>
    <w:p w:rsidR="00561C2B" w:rsidRDefault="00AB6E3F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</w:t>
      </w:r>
    </w:p>
    <w:p w:rsidR="00561C2B" w:rsidRDefault="00BA6E88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Descrivi (c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he tipo di famiglia</w:t>
      </w:r>
      <w:r w:rsidR="0083512F">
        <w:rPr>
          <w:rFonts w:ascii="Arial" w:hAnsi="Arial" w:cs="Arial"/>
          <w:color w:val="000000"/>
          <w:shd w:val="clear" w:color="auto" w:fill="FFFFFF"/>
          <w:lang w:val="it-IT"/>
        </w:rPr>
        <w:t>)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 xml:space="preserve"> è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la famiglia  di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Auggie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>?</w:t>
      </w:r>
    </w:p>
    <w:p w:rsidR="00561C2B" w:rsidRDefault="00BA6E88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Mamma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  <w:lang w:val="it-IT"/>
        </w:rPr>
        <w:t>Papà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  <w:lang w:val="it-IT"/>
        </w:rPr>
        <w:t>Sorella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………………</w:t>
      </w:r>
      <w:r w:rsidR="00F94FDF"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</w:t>
      </w:r>
    </w:p>
    <w:p w:rsidR="00BA6E88" w:rsidRDefault="00BA6E88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BA6E88" w:rsidRDefault="00BA6E88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Come VIVE (come sta in fa</w:t>
      </w:r>
      <w:r w:rsidR="0083512F">
        <w:rPr>
          <w:rFonts w:ascii="Arial" w:hAnsi="Arial" w:cs="Arial"/>
          <w:color w:val="000000"/>
          <w:shd w:val="clear" w:color="auto" w:fill="FFFFFF"/>
          <w:lang w:val="it-IT"/>
        </w:rPr>
        <w:t xml:space="preserve">miglia) la sua disabilità </w:t>
      </w:r>
      <w:proofErr w:type="spellStart"/>
      <w:r w:rsidR="0083512F">
        <w:rPr>
          <w:rFonts w:ascii="Arial" w:hAnsi="Arial" w:cs="Arial"/>
          <w:color w:val="000000"/>
          <w:shd w:val="clear" w:color="auto" w:fill="FFFFFF"/>
          <w:lang w:val="it-IT"/>
        </w:rPr>
        <w:t>Auggi</w:t>
      </w:r>
      <w:r>
        <w:rPr>
          <w:rFonts w:ascii="Arial" w:hAnsi="Arial" w:cs="Arial"/>
          <w:color w:val="000000"/>
          <w:shd w:val="clear" w:color="auto" w:fill="FFFFFF"/>
          <w:lang w:val="it-IT"/>
        </w:rPr>
        <w:t>e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allinterno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 della sua famiglia? </w:t>
      </w:r>
    </w:p>
    <w:p w:rsidR="00BA6E88" w:rsidRDefault="00BA6E88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E3F" w:rsidRDefault="00561C2B" w:rsidP="00561C2B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lastRenderedPageBreak/>
        <w:t xml:space="preserve">Quale situazione si trova ad affrontare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Auggie</w:t>
      </w:r>
      <w:proofErr w:type="spellEnd"/>
      <w:r w:rsidR="00BA6E88">
        <w:rPr>
          <w:rFonts w:ascii="Arial" w:hAnsi="Arial" w:cs="Arial"/>
          <w:color w:val="000000"/>
          <w:shd w:val="clear" w:color="auto" w:fill="FFFFFF"/>
          <w:lang w:val="it-IT"/>
        </w:rPr>
        <w:t xml:space="preserve"> quando deve uscire di casa per andare a scuola media e si confronta per la prima volta con i suoi pari?</w:t>
      </w:r>
    </w:p>
    <w:p w:rsidR="00AB6E3F" w:rsidRDefault="00AB6E3F">
      <w:pPr>
        <w:rPr>
          <w:rFonts w:ascii="Arial" w:hAnsi="Arial" w:cs="Arial"/>
          <w:color w:val="000000"/>
          <w:shd w:val="clear" w:color="auto" w:fill="FFFFFF"/>
          <w:lang w:val="it-IT"/>
        </w:rPr>
      </w:pPr>
      <w:proofErr w:type="spellStart"/>
      <w:r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>.......................................</w:t>
      </w:r>
      <w:r w:rsidR="005A58B9">
        <w:rPr>
          <w:rFonts w:ascii="Arial" w:hAnsi="Arial" w:cs="Arial"/>
          <w:color w:val="000000"/>
          <w:shd w:val="clear" w:color="auto" w:fill="FFFFFF"/>
          <w:lang w:val="it-IT"/>
        </w:rPr>
        <w:t>.................................................................................................................................</w:t>
      </w:r>
    </w:p>
    <w:p w:rsidR="00AB6E3F" w:rsidRDefault="00AB6E3F">
      <w:pPr>
        <w:rPr>
          <w:rFonts w:ascii="Arial" w:hAnsi="Arial" w:cs="Arial"/>
          <w:color w:val="000000"/>
          <w:shd w:val="clear" w:color="auto" w:fill="FFFFFF"/>
          <w:lang w:val="it-IT"/>
        </w:rPr>
      </w:pPr>
    </w:p>
    <w:p w:rsidR="00AB6E3F" w:rsidRDefault="00AB6E3F">
      <w:pPr>
        <w:rPr>
          <w:rFonts w:ascii="Arial" w:hAnsi="Arial" w:cs="Arial"/>
          <w:color w:val="000000"/>
          <w:shd w:val="clear" w:color="auto" w:fill="FFFFFF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Che tipo di ragazzi </w:t>
      </w:r>
      <w:r w:rsidR="00561C2B">
        <w:rPr>
          <w:rFonts w:ascii="Arial" w:hAnsi="Arial" w:cs="Arial"/>
          <w:color w:val="000000"/>
          <w:shd w:val="clear" w:color="auto" w:fill="FFFFFF"/>
          <w:lang w:val="it-IT"/>
        </w:rPr>
        <w:t xml:space="preserve">sono i compagni di classe di </w:t>
      </w:r>
      <w:proofErr w:type="spellStart"/>
      <w:r w:rsidR="00561C2B">
        <w:rPr>
          <w:rFonts w:ascii="Arial" w:hAnsi="Arial" w:cs="Arial"/>
          <w:color w:val="000000"/>
          <w:shd w:val="clear" w:color="auto" w:fill="FFFFFF"/>
          <w:lang w:val="it-IT"/>
        </w:rPr>
        <w:t>Auggie</w:t>
      </w:r>
      <w:proofErr w:type="spellEnd"/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? </w:t>
      </w: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5A58B9" w:rsidRDefault="0083512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Cosa ne pensi del Preside della scuola? Che tipo di persona è e perché? </w:t>
      </w:r>
      <w:r w:rsidR="005A58B9"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6E88" w:rsidRDefault="00BA6E88">
      <w:pPr>
        <w:rPr>
          <w:rFonts w:ascii="Arial" w:hAnsi="Arial" w:cs="Arial"/>
          <w:lang w:val="it-IT"/>
        </w:rPr>
      </w:pPr>
    </w:p>
    <w:p w:rsidR="00BA6E88" w:rsidRDefault="00BA6E88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Ti ricordi uno dei professori di </w:t>
      </w:r>
      <w:proofErr w:type="spellStart"/>
      <w:r>
        <w:rPr>
          <w:rFonts w:ascii="Arial" w:hAnsi="Arial" w:cs="Arial"/>
          <w:lang w:val="it-IT"/>
        </w:rPr>
        <w:t>Auggie</w:t>
      </w:r>
      <w:proofErr w:type="spellEnd"/>
      <w:r>
        <w:rPr>
          <w:rFonts w:ascii="Arial" w:hAnsi="Arial" w:cs="Arial"/>
          <w:lang w:val="it-IT"/>
        </w:rPr>
        <w:t xml:space="preserve">? Se si quale ti è rimasto impresso di </w:t>
      </w:r>
      <w:proofErr w:type="spellStart"/>
      <w:r>
        <w:rPr>
          <w:rFonts w:ascii="Arial" w:hAnsi="Arial" w:cs="Arial"/>
          <w:lang w:val="it-IT"/>
        </w:rPr>
        <w:t>piu</w:t>
      </w:r>
      <w:proofErr w:type="spellEnd"/>
      <w:r>
        <w:rPr>
          <w:rFonts w:ascii="Arial" w:hAnsi="Arial" w:cs="Arial"/>
          <w:lang w:val="it-IT"/>
        </w:rPr>
        <w:t>?</w:t>
      </w:r>
    </w:p>
    <w:p w:rsidR="00BA6E88" w:rsidRDefault="00BA6E88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BA6E88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Quali sono </w:t>
      </w:r>
      <w:r w:rsidR="00F94FDF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quindi i</w:t>
      </w:r>
      <w:r w:rsidR="00F94FDF">
        <w:rPr>
          <w:rFonts w:ascii="Arial" w:hAnsi="Arial" w:cs="Arial"/>
          <w:lang w:val="it-IT"/>
        </w:rPr>
        <w:t xml:space="preserve"> temi principali affrontati</w:t>
      </w:r>
      <w:r w:rsidR="00AB6E3F">
        <w:rPr>
          <w:rFonts w:ascii="Arial" w:hAnsi="Arial" w:cs="Arial"/>
          <w:lang w:val="it-IT"/>
        </w:rPr>
        <w:t xml:space="preserve"> dal film?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……………………………………………………………………………………………………………………………………………………</w:t>
      </w:r>
      <w:r w:rsidR="00BE235D">
        <w:rPr>
          <w:rFonts w:ascii="Arial" w:hAnsi="Arial" w:cs="Arial"/>
          <w:color w:val="000000"/>
          <w:shd w:val="clear" w:color="auto" w:fill="FFFFFF"/>
          <w:lang w:val="it-IT"/>
        </w:rPr>
        <w:t>………………………………</w:t>
      </w:r>
    </w:p>
    <w:p w:rsidR="00AB6E3F" w:rsidRPr="00BE235D" w:rsidRDefault="00BE235D" w:rsidP="00BE235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Chi è o chi sono i protagonisti? (Il pr</w:t>
      </w:r>
      <w:r>
        <w:rPr>
          <w:rFonts w:ascii="Arial" w:hAnsi="Arial" w:cs="Arial"/>
          <w:color w:val="000000"/>
          <w:shd w:val="clear" w:color="auto" w:fill="FFFFFF"/>
          <w:lang w:val="it-IT"/>
        </w:rPr>
        <w:t xml:space="preserve">otagonista è chi ha la parte principale nelle vicende del film)  </w:t>
      </w:r>
    </w:p>
    <w:p w:rsidR="00AB6E3F" w:rsidRPr="00BE235D" w:rsidRDefault="00BE235D" w:rsidP="00BE235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4A40E1" w:rsidP="00BE235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Nel corso del film</w:t>
      </w:r>
      <w:r w:rsidR="00BE235D">
        <w:rPr>
          <w:rFonts w:ascii="Arial" w:hAnsi="Arial" w:cs="Arial"/>
          <w:lang w:val="it-IT"/>
        </w:rPr>
        <w:t xml:space="preserve"> come cambia il rapporto t</w:t>
      </w:r>
      <w:r w:rsidR="00F94FDF">
        <w:rPr>
          <w:rFonts w:ascii="Arial" w:hAnsi="Arial" w:cs="Arial"/>
          <w:lang w:val="it-IT"/>
        </w:rPr>
        <w:t xml:space="preserve">ra </w:t>
      </w:r>
      <w:proofErr w:type="spellStart"/>
      <w:r w:rsidR="00F94FDF">
        <w:rPr>
          <w:rFonts w:ascii="Arial" w:hAnsi="Arial" w:cs="Arial"/>
          <w:lang w:val="it-IT"/>
        </w:rPr>
        <w:t>Auggie</w:t>
      </w:r>
      <w:proofErr w:type="spellEnd"/>
      <w:r w:rsidR="00BE235D">
        <w:rPr>
          <w:rFonts w:ascii="Arial" w:hAnsi="Arial" w:cs="Arial"/>
          <w:lang w:val="it-IT"/>
        </w:rPr>
        <w:t xml:space="preserve"> e gli studenti della sua classe?</w:t>
      </w:r>
      <w:r w:rsidR="00AB6E3F">
        <w:rPr>
          <w:rFonts w:ascii="Arial" w:hAnsi="Arial" w:cs="Arial"/>
          <w:lang w:val="it-IT"/>
        </w:rPr>
        <w:t xml:space="preserve"> </w:t>
      </w:r>
      <w:r w:rsidR="00BA6E88">
        <w:rPr>
          <w:rFonts w:ascii="Arial" w:hAnsi="Arial" w:cs="Arial"/>
          <w:lang w:val="it-IT"/>
        </w:rPr>
        <w:t xml:space="preserve">All’inizio del film con quanti compagni </w:t>
      </w:r>
      <w:proofErr w:type="spellStart"/>
      <w:r w:rsidR="00BA6E88">
        <w:rPr>
          <w:rFonts w:ascii="Arial" w:hAnsi="Arial" w:cs="Arial"/>
          <w:lang w:val="it-IT"/>
        </w:rPr>
        <w:t>Auggie</w:t>
      </w:r>
      <w:proofErr w:type="spellEnd"/>
      <w:r w:rsidR="00BA6E88">
        <w:rPr>
          <w:rFonts w:ascii="Arial" w:hAnsi="Arial" w:cs="Arial"/>
          <w:lang w:val="it-IT"/>
        </w:rPr>
        <w:t xml:space="preserve"> parlava? E alla fine?</w:t>
      </w:r>
    </w:p>
    <w:p w:rsidR="00BE235D" w:rsidRDefault="00BE235D" w:rsidP="00BE235D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2AA1">
        <w:rPr>
          <w:rFonts w:ascii="Arial" w:hAnsi="Arial" w:cs="Arial"/>
          <w:lang w:val="it-IT"/>
        </w:rPr>
        <w:t>…………………………………………………………………………………………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Che cos</w:t>
      </w:r>
      <w:r w:rsidR="000C1D52">
        <w:rPr>
          <w:rFonts w:ascii="Arial" w:hAnsi="Arial" w:cs="Arial"/>
          <w:lang w:val="it-IT"/>
        </w:rPr>
        <w:t>a vuol dire la parola” bullismo”</w:t>
      </w:r>
      <w:r>
        <w:rPr>
          <w:rFonts w:ascii="Arial" w:hAnsi="Arial" w:cs="Arial"/>
          <w:lang w:val="it-IT"/>
        </w:rPr>
        <w:t xml:space="preserve"> ? (scegli la risposta giusta)</w:t>
      </w:r>
    </w:p>
    <w:p w:rsidR="00AB6E3F" w:rsidRDefault="000C1D52">
      <w:pPr>
        <w:numPr>
          <w:ilvl w:val="0"/>
          <w:numId w:val="5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Prendere in giro una</w:t>
      </w:r>
      <w:r w:rsidR="00AB6E3F">
        <w:rPr>
          <w:rFonts w:ascii="Arial" w:hAnsi="Arial" w:cs="Arial"/>
          <w:lang w:val="it-IT"/>
        </w:rPr>
        <w:t xml:space="preserve"> persona</w:t>
      </w:r>
    </w:p>
    <w:p w:rsidR="00AB6E3F" w:rsidRDefault="00E00162">
      <w:pPr>
        <w:numPr>
          <w:ilvl w:val="0"/>
          <w:numId w:val="5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E’ un comportamento violento e intenzionale di natura sia fisica che psicologica</w:t>
      </w:r>
      <w:r w:rsidR="00192AA1">
        <w:rPr>
          <w:rFonts w:ascii="Arial" w:hAnsi="Arial" w:cs="Arial"/>
          <w:lang w:val="it-IT"/>
        </w:rPr>
        <w:t xml:space="preserve"> ripetuta nel tempo attuato nei confronti di persone ritenute più deboli</w:t>
      </w:r>
    </w:p>
    <w:p w:rsidR="00192AA1" w:rsidRDefault="00192AA1" w:rsidP="00192AA1">
      <w:pPr>
        <w:rPr>
          <w:rFonts w:ascii="Arial" w:hAnsi="Arial" w:cs="Arial"/>
          <w:lang w:val="it-IT"/>
        </w:rPr>
      </w:pPr>
    </w:p>
    <w:p w:rsidR="00192AA1" w:rsidRDefault="00192AA1" w:rsidP="00192AA1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Che cos’è un pregiudizio? (scegli la risposta giusta)</w:t>
      </w:r>
    </w:p>
    <w:p w:rsidR="00AB6E3F" w:rsidRDefault="00AB6E3F">
      <w:pPr>
        <w:numPr>
          <w:ilvl w:val="0"/>
          <w:numId w:val="3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un </w:t>
      </w:r>
      <w:r w:rsidR="00866463">
        <w:rPr>
          <w:rFonts w:ascii="Arial" w:hAnsi="Arial" w:cs="Arial"/>
          <w:lang w:val="it-IT"/>
        </w:rPr>
        <w:t>giudizio negativo</w:t>
      </w:r>
    </w:p>
    <w:p w:rsidR="00AB6E3F" w:rsidRDefault="00AB6E3F">
      <w:pPr>
        <w:numPr>
          <w:ilvl w:val="0"/>
          <w:numId w:val="3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un giudizio dato senza conoscere e spesso non vero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B148C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“INCLUSIONE” </w:t>
      </w:r>
      <w:r w:rsidR="00AB6E3F">
        <w:rPr>
          <w:rFonts w:ascii="Arial" w:hAnsi="Arial" w:cs="Arial"/>
          <w:lang w:val="it-IT"/>
        </w:rPr>
        <w:t xml:space="preserve"> ha un significato (scegli la risposta giusta)</w:t>
      </w:r>
    </w:p>
    <w:p w:rsidR="00AB6E3F" w:rsidRDefault="00AB6E3F">
      <w:pPr>
        <w:numPr>
          <w:ilvl w:val="0"/>
          <w:numId w:val="2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positivo </w:t>
      </w:r>
    </w:p>
    <w:p w:rsidR="00AB6E3F" w:rsidRDefault="00AB6E3F">
      <w:pPr>
        <w:numPr>
          <w:ilvl w:val="0"/>
          <w:numId w:val="2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negativo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Come dobbiamo comportarci per “spegnere” i pregiudizi? (scegli la risposta giusta)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AB6E3F" w:rsidRDefault="00AB6E3F">
      <w:pPr>
        <w:numPr>
          <w:ilvl w:val="0"/>
          <w:numId w:val="7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Cercare di conoscere  l’altro e poi dare un giudizio</w:t>
      </w:r>
    </w:p>
    <w:p w:rsidR="00AB6E3F" w:rsidRDefault="00AB6E3F">
      <w:pPr>
        <w:numPr>
          <w:ilvl w:val="0"/>
          <w:numId w:val="7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Non ascoltare e nemmeno conoscere l’altro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BA6E88" w:rsidRDefault="00BA6E88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Sai cosa significano le parole “Giustizia </w:t>
      </w:r>
      <w:proofErr w:type="spellStart"/>
      <w:r>
        <w:rPr>
          <w:rFonts w:ascii="Arial" w:hAnsi="Arial" w:cs="Arial"/>
          <w:lang w:val="it-IT"/>
        </w:rPr>
        <w:t>Riparativa</w:t>
      </w:r>
      <w:proofErr w:type="spellEnd"/>
      <w:r>
        <w:rPr>
          <w:rFonts w:ascii="Arial" w:hAnsi="Arial" w:cs="Arial"/>
          <w:lang w:val="it-IT"/>
        </w:rPr>
        <w:t>?”</w:t>
      </w:r>
    </w:p>
    <w:p w:rsidR="00BA6E88" w:rsidRDefault="00BA6E88">
      <w:pPr>
        <w:rPr>
          <w:rFonts w:ascii="Arial" w:hAnsi="Arial" w:cs="Arial"/>
          <w:lang w:val="it-IT"/>
        </w:rPr>
      </w:pPr>
    </w:p>
    <w:p w:rsidR="00BA6E88" w:rsidRDefault="00BA6E88" w:rsidP="00BA6E88">
      <w:pPr>
        <w:numPr>
          <w:ilvl w:val="0"/>
          <w:numId w:val="13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La </w:t>
      </w:r>
      <w:proofErr w:type="spellStart"/>
      <w:r>
        <w:rPr>
          <w:rFonts w:ascii="Arial" w:hAnsi="Arial" w:cs="Arial"/>
          <w:lang w:val="it-IT"/>
        </w:rPr>
        <w:t>possibilita</w:t>
      </w:r>
      <w:proofErr w:type="spellEnd"/>
      <w:r>
        <w:rPr>
          <w:rFonts w:ascii="Arial" w:hAnsi="Arial" w:cs="Arial"/>
          <w:lang w:val="it-IT"/>
        </w:rPr>
        <w:t xml:space="preserve"> di riparare al torto fatto con azioni positive assieme alla vittima.</w:t>
      </w:r>
    </w:p>
    <w:p w:rsidR="00BA6E88" w:rsidRDefault="00BA6E88" w:rsidP="00BA6E88">
      <w:pPr>
        <w:numPr>
          <w:ilvl w:val="0"/>
          <w:numId w:val="13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Il risarcimento con denaro</w:t>
      </w:r>
    </w:p>
    <w:p w:rsidR="00BA6E88" w:rsidRDefault="00BA6E88" w:rsidP="00BA6E88">
      <w:pPr>
        <w:ind w:left="720"/>
        <w:rPr>
          <w:rFonts w:ascii="Arial" w:hAnsi="Arial" w:cs="Arial"/>
          <w:lang w:val="it-IT"/>
        </w:rPr>
      </w:pPr>
    </w:p>
    <w:p w:rsidR="00BA6E88" w:rsidRDefault="00BA6E88" w:rsidP="00BA6E88">
      <w:pPr>
        <w:ind w:left="720"/>
        <w:rPr>
          <w:rFonts w:ascii="Arial" w:hAnsi="Arial" w:cs="Arial"/>
          <w:lang w:val="it-IT"/>
        </w:rPr>
      </w:pPr>
    </w:p>
    <w:p w:rsidR="00AB6E3F" w:rsidRDefault="00AB6E3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Secondo te i temi trattati nel film sono adatti e interessanti per un ragazzo della tua età?</w:t>
      </w:r>
    </w:p>
    <w:p w:rsidR="00AB6E3F" w:rsidRDefault="00AB6E3F">
      <w:pPr>
        <w:numPr>
          <w:ilvl w:val="0"/>
          <w:numId w:val="6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Sì perché……………………………………………………………………………………………………………………………………………………………………………………………………………………………………………..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E235D" w:rsidRDefault="00AB6E3F" w:rsidP="00BE235D">
      <w:pPr>
        <w:numPr>
          <w:ilvl w:val="0"/>
          <w:numId w:val="6"/>
        </w:num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</w:t>
      </w:r>
    </w:p>
    <w:p w:rsidR="00AB6E3F" w:rsidRPr="00BE235D" w:rsidRDefault="00AB6E3F" w:rsidP="00BE235D">
      <w:pPr>
        <w:numPr>
          <w:ilvl w:val="0"/>
          <w:numId w:val="6"/>
        </w:numPr>
        <w:rPr>
          <w:rFonts w:ascii="Arial" w:hAnsi="Arial" w:cs="Arial"/>
          <w:lang w:val="it-IT"/>
        </w:rPr>
      </w:pPr>
      <w:r w:rsidRPr="00BE235D">
        <w:rPr>
          <w:rFonts w:ascii="Arial" w:hAnsi="Arial" w:cs="Arial"/>
          <w:lang w:val="it-IT"/>
        </w:rPr>
        <w:t>perchè…………………………………………………………………………………………………………………………………………………………………………</w:t>
      </w:r>
      <w:r w:rsidR="00BE235D">
        <w:rPr>
          <w:rFonts w:ascii="Arial" w:hAnsi="Arial" w:cs="Arial"/>
          <w:lang w:val="it-IT"/>
        </w:rPr>
        <w:t>……………………………………………………………………</w:t>
      </w:r>
    </w:p>
    <w:p w:rsidR="00AB6E3F" w:rsidRDefault="00AB6E3F">
      <w:pPr>
        <w:rPr>
          <w:rFonts w:ascii="Arial" w:hAnsi="Arial" w:cs="Arial"/>
          <w:lang w:val="it-IT"/>
        </w:rPr>
      </w:pPr>
    </w:p>
    <w:p w:rsidR="0083512F" w:rsidRDefault="0083512F">
      <w:pPr>
        <w:rPr>
          <w:rFonts w:ascii="Arial" w:hAnsi="Arial" w:cs="Arial"/>
          <w:lang w:val="it-IT"/>
        </w:rPr>
      </w:pPr>
    </w:p>
    <w:p w:rsidR="0083512F" w:rsidRDefault="0083512F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Differenza tra inclusione e integrazione:</w:t>
      </w:r>
    </w:p>
    <w:p w:rsidR="0083512F" w:rsidRDefault="0083512F">
      <w:pPr>
        <w:rPr>
          <w:rFonts w:ascii="Arial" w:hAnsi="Arial" w:cs="Arial"/>
          <w:lang w:val="it-IT"/>
        </w:rPr>
      </w:pPr>
    </w:p>
    <w:p w:rsidR="0083512F" w:rsidRDefault="0083512F" w:rsidP="0083512F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 w:cs="Arial"/>
          <w:color w:val="404040"/>
          <w:sz w:val="26"/>
          <w:szCs w:val="26"/>
        </w:rPr>
      </w:pPr>
      <w:r>
        <w:rPr>
          <w:rStyle w:val="Enfasigrassetto"/>
          <w:rFonts w:ascii="Arial" w:hAnsi="Arial" w:cs="Arial"/>
          <w:color w:val="404040"/>
          <w:sz w:val="26"/>
          <w:szCs w:val="26"/>
        </w:rPr>
        <w:t>L’ integrazione  </w:t>
      </w:r>
      <w:r>
        <w:rPr>
          <w:rFonts w:ascii="Arial" w:hAnsi="Arial" w:cs="Arial"/>
          <w:color w:val="404040"/>
          <w:sz w:val="26"/>
          <w:szCs w:val="26"/>
        </w:rPr>
        <w:t>è  una situazione. Ha un approccio compensatorio , ovvero si riferisce esclusivamente all’ambito educativo . Guarda al singolo, nel senso che prima interviene sul soggetto diversamente abile e poi sul contesto. Incrementa una risposta specialistica.</w:t>
      </w:r>
    </w:p>
    <w:p w:rsidR="0083512F" w:rsidRDefault="0083512F" w:rsidP="0083512F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>
        <w:rPr>
          <w:rStyle w:val="Enfasigrassetto"/>
          <w:rFonts w:ascii="Arial" w:hAnsi="Arial" w:cs="Arial"/>
          <w:color w:val="404040"/>
          <w:sz w:val="26"/>
          <w:szCs w:val="26"/>
        </w:rPr>
        <w:t>L’Inclusione </w:t>
      </w:r>
      <w:r>
        <w:rPr>
          <w:rFonts w:ascii="Arial" w:hAnsi="Arial" w:cs="Arial"/>
          <w:color w:val="404040"/>
          <w:sz w:val="26"/>
          <w:szCs w:val="26"/>
        </w:rPr>
        <w:t>è  un processo, che si riferisce alla globalità delle sfere educativa, sociale e politica. Guarda a tutti gli alunni (indistintamente/differentemente) e a tutte le loro potenzialità. Interviene prima sul contesto, poi sul soggetto. Trasforma la risposta specialistica in ordinaria.</w:t>
      </w:r>
    </w:p>
    <w:sectPr w:rsidR="0083512F" w:rsidSect="005A09EA">
      <w:type w:val="continuous"/>
      <w:pgSz w:w="11906" w:h="16838"/>
      <w:pgMar w:top="1440" w:right="1800" w:bottom="1440" w:left="180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DF" w:rsidRDefault="000D50DF">
      <w:r>
        <w:separator/>
      </w:r>
    </w:p>
  </w:endnote>
  <w:endnote w:type="continuationSeparator" w:id="0">
    <w:p w:rsidR="000D50DF" w:rsidRDefault="000D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nux Libertine">
    <w:altName w:val="Georgia"/>
    <w:charset w:val="00"/>
    <w:family w:val="auto"/>
    <w:pitch w:val="default"/>
    <w:sig w:usb0="00000000" w:usb1="00000000" w:usb2="00000000" w:usb3="00000000" w:csb0="00000000" w:csb1="00000000"/>
  </w:font>
  <w:font w:name="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3F" w:rsidRDefault="005A09EA">
    <w:pPr>
      <w:pStyle w:val="Pidipagina"/>
      <w:jc w:val="right"/>
    </w:pPr>
    <w:fldSimple w:instr=" PAGE ">
      <w:r w:rsidR="0083512F">
        <w:rPr>
          <w:noProof/>
        </w:rPr>
        <w:t>4</w:t>
      </w:r>
    </w:fldSimple>
  </w:p>
  <w:p w:rsidR="00AB6E3F" w:rsidRDefault="00AB6E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DF" w:rsidRDefault="000D50DF">
      <w:r>
        <w:separator/>
      </w:r>
    </w:p>
  </w:footnote>
  <w:footnote w:type="continuationSeparator" w:id="0">
    <w:p w:rsidR="000D50DF" w:rsidRDefault="000D5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lang w:val="it-I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539B2698"/>
    <w:multiLevelType w:val="hybridMultilevel"/>
    <w:tmpl w:val="9780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A40"/>
    <w:rsid w:val="0000214A"/>
    <w:rsid w:val="00012475"/>
    <w:rsid w:val="00084EC1"/>
    <w:rsid w:val="00093EA3"/>
    <w:rsid w:val="000C1D52"/>
    <w:rsid w:val="000D50DF"/>
    <w:rsid w:val="00175B6B"/>
    <w:rsid w:val="00192AA1"/>
    <w:rsid w:val="00473A9B"/>
    <w:rsid w:val="004A40E1"/>
    <w:rsid w:val="004D46A6"/>
    <w:rsid w:val="004E2233"/>
    <w:rsid w:val="00561C2B"/>
    <w:rsid w:val="005A09EA"/>
    <w:rsid w:val="005A58B9"/>
    <w:rsid w:val="005D7C02"/>
    <w:rsid w:val="00610653"/>
    <w:rsid w:val="00720C8D"/>
    <w:rsid w:val="00751854"/>
    <w:rsid w:val="0083512F"/>
    <w:rsid w:val="00842E0D"/>
    <w:rsid w:val="00854832"/>
    <w:rsid w:val="00866463"/>
    <w:rsid w:val="00A02A40"/>
    <w:rsid w:val="00AB6E3F"/>
    <w:rsid w:val="00B148CE"/>
    <w:rsid w:val="00B61735"/>
    <w:rsid w:val="00BA6E88"/>
    <w:rsid w:val="00BE235D"/>
    <w:rsid w:val="00C30B46"/>
    <w:rsid w:val="00DA79FF"/>
    <w:rsid w:val="00E00162"/>
    <w:rsid w:val="00E3384A"/>
    <w:rsid w:val="00F034ED"/>
    <w:rsid w:val="00F115A1"/>
    <w:rsid w:val="00F9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9EA"/>
    <w:pPr>
      <w:suppressAutoHyphens/>
    </w:pPr>
    <w:rPr>
      <w:sz w:val="24"/>
      <w:szCs w:val="24"/>
      <w:lang w:val="en-US" w:eastAsia="ar-SA"/>
    </w:rPr>
  </w:style>
  <w:style w:type="paragraph" w:styleId="Titolo1">
    <w:name w:val="heading 1"/>
    <w:basedOn w:val="Normale"/>
    <w:next w:val="Normale"/>
    <w:qFormat/>
    <w:rsid w:val="005A09EA"/>
    <w:pPr>
      <w:keepNext/>
      <w:numPr>
        <w:numId w:val="1"/>
      </w:numPr>
      <w:outlineLvl w:val="0"/>
    </w:pPr>
    <w:rPr>
      <w:b/>
      <w:bCs/>
      <w:sz w:val="28"/>
      <w:lang w:val="it-IT"/>
    </w:rPr>
  </w:style>
  <w:style w:type="paragraph" w:styleId="Titolo2">
    <w:name w:val="heading 2"/>
    <w:basedOn w:val="Normale"/>
    <w:next w:val="Normale"/>
    <w:qFormat/>
    <w:rsid w:val="005A09EA"/>
    <w:pPr>
      <w:keepNext/>
      <w:numPr>
        <w:ilvl w:val="1"/>
        <w:numId w:val="1"/>
      </w:numPr>
      <w:outlineLvl w:val="1"/>
    </w:pPr>
    <w:rPr>
      <w:b/>
      <w:bCs/>
      <w:u w:val="singl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A09EA"/>
    <w:rPr>
      <w:rFonts w:ascii="Symbol" w:hAnsi="Symbol" w:cs="Symbol" w:hint="default"/>
    </w:rPr>
  </w:style>
  <w:style w:type="character" w:customStyle="1" w:styleId="WW8Num1z1">
    <w:name w:val="WW8Num1z1"/>
    <w:rsid w:val="005A09EA"/>
    <w:rPr>
      <w:rFonts w:ascii="Courier New" w:hAnsi="Courier New" w:cs="Courier New" w:hint="default"/>
    </w:rPr>
  </w:style>
  <w:style w:type="character" w:customStyle="1" w:styleId="WW8Num1z2">
    <w:name w:val="WW8Num1z2"/>
    <w:rsid w:val="005A09EA"/>
    <w:rPr>
      <w:rFonts w:ascii="Wingdings" w:hAnsi="Wingdings" w:cs="Wingdings" w:hint="default"/>
    </w:rPr>
  </w:style>
  <w:style w:type="character" w:customStyle="1" w:styleId="WW8Num1z3">
    <w:name w:val="WW8Num1z3"/>
    <w:rsid w:val="005A09EA"/>
  </w:style>
  <w:style w:type="character" w:customStyle="1" w:styleId="WW8Num1z4">
    <w:name w:val="WW8Num1z4"/>
    <w:rsid w:val="005A09EA"/>
  </w:style>
  <w:style w:type="character" w:customStyle="1" w:styleId="WW8Num1z5">
    <w:name w:val="WW8Num1z5"/>
    <w:rsid w:val="005A09EA"/>
  </w:style>
  <w:style w:type="character" w:customStyle="1" w:styleId="WW8Num1z6">
    <w:name w:val="WW8Num1z6"/>
    <w:rsid w:val="005A09EA"/>
  </w:style>
  <w:style w:type="character" w:customStyle="1" w:styleId="WW8Num1z7">
    <w:name w:val="WW8Num1z7"/>
    <w:rsid w:val="005A09EA"/>
  </w:style>
  <w:style w:type="character" w:customStyle="1" w:styleId="WW8Num1z8">
    <w:name w:val="WW8Num1z8"/>
    <w:rsid w:val="005A09EA"/>
  </w:style>
  <w:style w:type="character" w:customStyle="1" w:styleId="WW8Num2z0">
    <w:name w:val="WW8Num2z0"/>
    <w:rsid w:val="005A09EA"/>
    <w:rPr>
      <w:rFonts w:ascii="Symbol" w:hAnsi="Symbol" w:cs="Symbol" w:hint="default"/>
      <w:lang w:val="it-IT"/>
    </w:rPr>
  </w:style>
  <w:style w:type="character" w:customStyle="1" w:styleId="WW8Num3z0">
    <w:name w:val="WW8Num3z0"/>
    <w:rsid w:val="005A09EA"/>
    <w:rPr>
      <w:rFonts w:ascii="Symbol" w:hAnsi="Symbol" w:cs="Symbol" w:hint="default"/>
      <w:lang w:val="it-IT"/>
    </w:rPr>
  </w:style>
  <w:style w:type="character" w:customStyle="1" w:styleId="WW8Num4z0">
    <w:name w:val="WW8Num4z0"/>
    <w:rsid w:val="005A09EA"/>
    <w:rPr>
      <w:rFonts w:ascii="Symbol" w:hAnsi="Symbol" w:cs="Symbol" w:hint="default"/>
    </w:rPr>
  </w:style>
  <w:style w:type="character" w:customStyle="1" w:styleId="WW8Num5z0">
    <w:name w:val="WW8Num5z0"/>
    <w:rsid w:val="005A09EA"/>
    <w:rPr>
      <w:rFonts w:ascii="Wingdings" w:hAnsi="Wingdings" w:cs="Wingdings" w:hint="default"/>
    </w:rPr>
  </w:style>
  <w:style w:type="character" w:customStyle="1" w:styleId="WW8Num6z0">
    <w:name w:val="WW8Num6z0"/>
    <w:rsid w:val="005A09EA"/>
    <w:rPr>
      <w:rFonts w:ascii="Symbol" w:hAnsi="Symbol" w:cs="Symbol" w:hint="default"/>
    </w:rPr>
  </w:style>
  <w:style w:type="character" w:customStyle="1" w:styleId="WW8Num7z0">
    <w:name w:val="WW8Num7z0"/>
    <w:rsid w:val="005A09EA"/>
    <w:rPr>
      <w:rFonts w:ascii="Wingdings" w:hAnsi="Wingdings" w:cs="Wingdings" w:hint="default"/>
    </w:rPr>
  </w:style>
  <w:style w:type="character" w:customStyle="1" w:styleId="WW8Num8z0">
    <w:name w:val="WW8Num8z0"/>
    <w:rsid w:val="005A09EA"/>
    <w:rPr>
      <w:rFonts w:ascii="Symbol" w:hAnsi="Symbol" w:cs="Symbol" w:hint="default"/>
      <w:lang w:val="it-IT"/>
    </w:rPr>
  </w:style>
  <w:style w:type="character" w:customStyle="1" w:styleId="WW8Num9z0">
    <w:name w:val="WW8Num9z0"/>
    <w:rsid w:val="005A09EA"/>
    <w:rPr>
      <w:rFonts w:ascii="Symbol" w:hAnsi="Symbol" w:cs="Symbol" w:hint="default"/>
      <w:lang w:val="it-IT"/>
    </w:rPr>
  </w:style>
  <w:style w:type="character" w:customStyle="1" w:styleId="WW8Num10z0">
    <w:name w:val="WW8Num10z0"/>
    <w:rsid w:val="005A09EA"/>
    <w:rPr>
      <w:rFonts w:ascii="Symbol" w:hAnsi="Symbol" w:cs="Symbol" w:hint="default"/>
    </w:rPr>
  </w:style>
  <w:style w:type="character" w:customStyle="1" w:styleId="WW8Num11z0">
    <w:name w:val="WW8Num11z0"/>
    <w:rsid w:val="005A09EA"/>
    <w:rPr>
      <w:rFonts w:ascii="Symbol" w:hAnsi="Symbol" w:cs="Symbol" w:hint="default"/>
    </w:rPr>
  </w:style>
  <w:style w:type="character" w:customStyle="1" w:styleId="WW8Num12z0">
    <w:name w:val="WW8Num12z0"/>
    <w:rsid w:val="005A09EA"/>
    <w:rPr>
      <w:rFonts w:ascii="Symbol" w:hAnsi="Symbol" w:cs="Symbol" w:hint="default"/>
    </w:rPr>
  </w:style>
  <w:style w:type="character" w:customStyle="1" w:styleId="WW8Num2z1">
    <w:name w:val="WW8Num2z1"/>
    <w:rsid w:val="005A09EA"/>
    <w:rPr>
      <w:rFonts w:ascii="Courier New" w:hAnsi="Courier New" w:cs="Courier New" w:hint="default"/>
    </w:rPr>
  </w:style>
  <w:style w:type="character" w:customStyle="1" w:styleId="WW8Num2z2">
    <w:name w:val="WW8Num2z2"/>
    <w:rsid w:val="005A09EA"/>
    <w:rPr>
      <w:rFonts w:ascii="Wingdings" w:hAnsi="Wingdings" w:cs="Wingdings" w:hint="default"/>
    </w:rPr>
  </w:style>
  <w:style w:type="character" w:customStyle="1" w:styleId="WW8Num3z1">
    <w:name w:val="WW8Num3z1"/>
    <w:rsid w:val="005A09EA"/>
    <w:rPr>
      <w:rFonts w:ascii="Courier New" w:hAnsi="Courier New" w:cs="Courier New" w:hint="default"/>
    </w:rPr>
  </w:style>
  <w:style w:type="character" w:customStyle="1" w:styleId="WW8Num3z2">
    <w:name w:val="WW8Num3z2"/>
    <w:rsid w:val="005A09EA"/>
    <w:rPr>
      <w:rFonts w:ascii="Wingdings" w:hAnsi="Wingdings" w:cs="Wingdings" w:hint="default"/>
    </w:rPr>
  </w:style>
  <w:style w:type="character" w:customStyle="1" w:styleId="WW8Num4z1">
    <w:name w:val="WW8Num4z1"/>
    <w:rsid w:val="005A09EA"/>
    <w:rPr>
      <w:rFonts w:ascii="Courier New" w:hAnsi="Courier New" w:cs="Courier New" w:hint="default"/>
    </w:rPr>
  </w:style>
  <w:style w:type="character" w:customStyle="1" w:styleId="WW8Num4z2">
    <w:name w:val="WW8Num4z2"/>
    <w:rsid w:val="005A09EA"/>
    <w:rPr>
      <w:rFonts w:ascii="Wingdings" w:hAnsi="Wingdings" w:cs="Wingdings" w:hint="default"/>
    </w:rPr>
  </w:style>
  <w:style w:type="character" w:customStyle="1" w:styleId="WW8Num5z1">
    <w:name w:val="WW8Num5z1"/>
    <w:rsid w:val="005A09EA"/>
    <w:rPr>
      <w:rFonts w:ascii="Courier New" w:hAnsi="Courier New" w:cs="Courier New" w:hint="default"/>
    </w:rPr>
  </w:style>
  <w:style w:type="character" w:customStyle="1" w:styleId="WW8Num5z3">
    <w:name w:val="WW8Num5z3"/>
    <w:rsid w:val="005A09EA"/>
    <w:rPr>
      <w:rFonts w:ascii="Symbol" w:hAnsi="Symbol" w:cs="Symbol" w:hint="default"/>
    </w:rPr>
  </w:style>
  <w:style w:type="character" w:customStyle="1" w:styleId="WW8Num6z1">
    <w:name w:val="WW8Num6z1"/>
    <w:rsid w:val="005A09EA"/>
    <w:rPr>
      <w:rFonts w:ascii="Courier New" w:hAnsi="Courier New" w:cs="Courier New" w:hint="default"/>
    </w:rPr>
  </w:style>
  <w:style w:type="character" w:customStyle="1" w:styleId="WW8Num6z2">
    <w:name w:val="WW8Num6z2"/>
    <w:rsid w:val="005A09EA"/>
    <w:rPr>
      <w:rFonts w:ascii="Wingdings" w:hAnsi="Wingdings" w:cs="Wingdings" w:hint="default"/>
    </w:rPr>
  </w:style>
  <w:style w:type="character" w:customStyle="1" w:styleId="WW8Num7z1">
    <w:name w:val="WW8Num7z1"/>
    <w:rsid w:val="005A09EA"/>
    <w:rPr>
      <w:rFonts w:ascii="Courier New" w:hAnsi="Courier New" w:cs="Courier New" w:hint="default"/>
    </w:rPr>
  </w:style>
  <w:style w:type="character" w:customStyle="1" w:styleId="WW8Num7z3">
    <w:name w:val="WW8Num7z3"/>
    <w:rsid w:val="005A09EA"/>
    <w:rPr>
      <w:rFonts w:ascii="Symbol" w:hAnsi="Symbol" w:cs="Symbol" w:hint="default"/>
    </w:rPr>
  </w:style>
  <w:style w:type="character" w:customStyle="1" w:styleId="WW8Num8z1">
    <w:name w:val="WW8Num8z1"/>
    <w:rsid w:val="005A09EA"/>
    <w:rPr>
      <w:rFonts w:ascii="Courier New" w:hAnsi="Courier New" w:cs="Courier New" w:hint="default"/>
    </w:rPr>
  </w:style>
  <w:style w:type="character" w:customStyle="1" w:styleId="WW8Num8z2">
    <w:name w:val="WW8Num8z2"/>
    <w:rsid w:val="005A09EA"/>
    <w:rPr>
      <w:rFonts w:ascii="Wingdings" w:hAnsi="Wingdings" w:cs="Wingdings" w:hint="default"/>
    </w:rPr>
  </w:style>
  <w:style w:type="character" w:customStyle="1" w:styleId="WW8Num9z1">
    <w:name w:val="WW8Num9z1"/>
    <w:rsid w:val="005A09EA"/>
    <w:rPr>
      <w:rFonts w:ascii="Courier New" w:hAnsi="Courier New" w:cs="Courier New" w:hint="default"/>
    </w:rPr>
  </w:style>
  <w:style w:type="character" w:customStyle="1" w:styleId="WW8Num9z2">
    <w:name w:val="WW8Num9z2"/>
    <w:rsid w:val="005A09EA"/>
    <w:rPr>
      <w:rFonts w:ascii="Wingdings" w:hAnsi="Wingdings" w:cs="Wingdings" w:hint="default"/>
    </w:rPr>
  </w:style>
  <w:style w:type="character" w:customStyle="1" w:styleId="WW8Num10z1">
    <w:name w:val="WW8Num10z1"/>
    <w:rsid w:val="005A09EA"/>
    <w:rPr>
      <w:rFonts w:ascii="Courier New" w:hAnsi="Courier New" w:cs="Courier New" w:hint="default"/>
    </w:rPr>
  </w:style>
  <w:style w:type="character" w:customStyle="1" w:styleId="WW8Num10z2">
    <w:name w:val="WW8Num10z2"/>
    <w:rsid w:val="005A09EA"/>
    <w:rPr>
      <w:rFonts w:ascii="Wingdings" w:hAnsi="Wingdings" w:cs="Wingdings" w:hint="default"/>
    </w:rPr>
  </w:style>
  <w:style w:type="character" w:customStyle="1" w:styleId="WW8Num11z1">
    <w:name w:val="WW8Num11z1"/>
    <w:rsid w:val="005A09EA"/>
    <w:rPr>
      <w:rFonts w:ascii="Courier New" w:hAnsi="Courier New" w:cs="Courier New" w:hint="default"/>
    </w:rPr>
  </w:style>
  <w:style w:type="character" w:customStyle="1" w:styleId="WW8Num11z2">
    <w:name w:val="WW8Num11z2"/>
    <w:rsid w:val="005A09EA"/>
    <w:rPr>
      <w:rFonts w:ascii="Wingdings" w:hAnsi="Wingdings" w:cs="Wingdings" w:hint="default"/>
    </w:rPr>
  </w:style>
  <w:style w:type="character" w:customStyle="1" w:styleId="WW8Num12z1">
    <w:name w:val="WW8Num12z1"/>
    <w:rsid w:val="005A09EA"/>
    <w:rPr>
      <w:rFonts w:ascii="Courier New" w:hAnsi="Courier New" w:cs="Courier New" w:hint="default"/>
    </w:rPr>
  </w:style>
  <w:style w:type="character" w:customStyle="1" w:styleId="WW8Num12z2">
    <w:name w:val="WW8Num12z2"/>
    <w:rsid w:val="005A09EA"/>
    <w:rPr>
      <w:rFonts w:ascii="Wingdings" w:hAnsi="Wingdings" w:cs="Wingdings" w:hint="default"/>
    </w:rPr>
  </w:style>
  <w:style w:type="character" w:customStyle="1" w:styleId="WW8Num13z0">
    <w:name w:val="WW8Num13z0"/>
    <w:rsid w:val="005A09EA"/>
    <w:rPr>
      <w:rFonts w:ascii="Symbol" w:hAnsi="Symbol" w:cs="Symbol" w:hint="default"/>
    </w:rPr>
  </w:style>
  <w:style w:type="character" w:customStyle="1" w:styleId="WW8Num13z1">
    <w:name w:val="WW8Num13z1"/>
    <w:rsid w:val="005A09EA"/>
    <w:rPr>
      <w:rFonts w:ascii="Courier New" w:hAnsi="Courier New" w:cs="Courier New" w:hint="default"/>
    </w:rPr>
  </w:style>
  <w:style w:type="character" w:customStyle="1" w:styleId="WW8Num13z2">
    <w:name w:val="WW8Num13z2"/>
    <w:rsid w:val="005A09EA"/>
    <w:rPr>
      <w:rFonts w:ascii="Wingdings" w:hAnsi="Wingdings" w:cs="Wingdings" w:hint="default"/>
    </w:rPr>
  </w:style>
  <w:style w:type="character" w:customStyle="1" w:styleId="WW8Num14z0">
    <w:name w:val="WW8Num14z0"/>
    <w:rsid w:val="005A09EA"/>
    <w:rPr>
      <w:rFonts w:ascii="Symbol" w:hAnsi="Symbol" w:cs="Symbol" w:hint="default"/>
    </w:rPr>
  </w:style>
  <w:style w:type="character" w:customStyle="1" w:styleId="WW8Num14z1">
    <w:name w:val="WW8Num14z1"/>
    <w:rsid w:val="005A09EA"/>
    <w:rPr>
      <w:rFonts w:ascii="Courier New" w:hAnsi="Courier New" w:cs="Courier New" w:hint="default"/>
    </w:rPr>
  </w:style>
  <w:style w:type="character" w:customStyle="1" w:styleId="WW8Num14z2">
    <w:name w:val="WW8Num14z2"/>
    <w:rsid w:val="005A09EA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5A09EA"/>
  </w:style>
  <w:style w:type="character" w:customStyle="1" w:styleId="IntestazioneCarattere">
    <w:name w:val="Intestazione Carattere"/>
    <w:rsid w:val="005A09EA"/>
    <w:rPr>
      <w:sz w:val="24"/>
      <w:szCs w:val="24"/>
      <w:lang w:val="en-US"/>
    </w:rPr>
  </w:style>
  <w:style w:type="character" w:customStyle="1" w:styleId="PidipaginaCarattere">
    <w:name w:val="Piè di pagina Carattere"/>
    <w:rsid w:val="005A09EA"/>
    <w:rPr>
      <w:sz w:val="24"/>
      <w:szCs w:val="24"/>
      <w:lang w:val="en-US"/>
    </w:rPr>
  </w:style>
  <w:style w:type="character" w:styleId="Collegamentoipertestuale">
    <w:name w:val="Hyperlink"/>
    <w:rsid w:val="005A09E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5A0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A09EA"/>
    <w:rPr>
      <w:b/>
      <w:bCs/>
      <w:sz w:val="28"/>
      <w:lang w:val="it-IT"/>
    </w:rPr>
  </w:style>
  <w:style w:type="paragraph" w:styleId="Elenco">
    <w:name w:val="List"/>
    <w:basedOn w:val="Corpodeltesto"/>
    <w:rsid w:val="005A09EA"/>
    <w:rPr>
      <w:rFonts w:cs="Mangal"/>
    </w:rPr>
  </w:style>
  <w:style w:type="paragraph" w:customStyle="1" w:styleId="Didascalia1">
    <w:name w:val="Didascalia1"/>
    <w:basedOn w:val="Normale"/>
    <w:rsid w:val="005A09E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A09EA"/>
    <w:pPr>
      <w:suppressLineNumbers/>
    </w:pPr>
    <w:rPr>
      <w:rFonts w:cs="Mangal"/>
    </w:rPr>
  </w:style>
  <w:style w:type="paragraph" w:styleId="Intestazione">
    <w:name w:val="header"/>
    <w:basedOn w:val="Normale"/>
    <w:rsid w:val="005A09E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09EA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A09EA"/>
    <w:pPr>
      <w:suppressLineNumbers/>
    </w:pPr>
  </w:style>
  <w:style w:type="paragraph" w:customStyle="1" w:styleId="Intestazionetabella">
    <w:name w:val="Intestazione tabella"/>
    <w:basedOn w:val="Contenutotabella"/>
    <w:rsid w:val="005A09EA"/>
    <w:pPr>
      <w:jc w:val="center"/>
    </w:pPr>
    <w:rPr>
      <w:b/>
      <w:bCs/>
    </w:rPr>
  </w:style>
  <w:style w:type="character" w:styleId="Enfasicorsivo">
    <w:name w:val="Emphasis"/>
    <w:basedOn w:val="Carpredefinitoparagrafo"/>
    <w:uiPriority w:val="20"/>
    <w:qFormat/>
    <w:rsid w:val="00012475"/>
    <w:rPr>
      <w:i/>
      <w:iCs/>
    </w:rPr>
  </w:style>
  <w:style w:type="character" w:styleId="Enfasigrassetto">
    <w:name w:val="Strong"/>
    <w:basedOn w:val="Carpredefinitoparagrafo"/>
    <w:uiPriority w:val="22"/>
    <w:qFormat/>
    <w:rsid w:val="00012475"/>
    <w:rPr>
      <w:b/>
      <w:bCs/>
    </w:rPr>
  </w:style>
  <w:style w:type="paragraph" w:styleId="NormaleWeb">
    <w:name w:val="Normal (Web)"/>
    <w:basedOn w:val="Normale"/>
    <w:uiPriority w:val="99"/>
    <w:unhideWhenUsed/>
    <w:rsid w:val="00093EA3"/>
    <w:pPr>
      <w:suppressAutoHyphens w:val="0"/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lettura di un film</vt:lpstr>
    </vt:vector>
  </TitlesOfParts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lettura di un film</dc:title>
  <dc:creator>hjhjjhjhj</dc:creator>
  <cp:lastModifiedBy>Lim Aula 19</cp:lastModifiedBy>
  <cp:revision>2</cp:revision>
  <cp:lastPrinted>2015-10-14T07:17:00Z</cp:lastPrinted>
  <dcterms:created xsi:type="dcterms:W3CDTF">2019-10-02T09:44:00Z</dcterms:created>
  <dcterms:modified xsi:type="dcterms:W3CDTF">2019-10-02T09:44:00Z</dcterms:modified>
</cp:coreProperties>
</file>